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61D1D9" w14:textId="3B90C2E4" w:rsidR="008C1A59" w:rsidRPr="004B44E8" w:rsidRDefault="008C1A59" w:rsidP="00E16FB0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b/>
          <w:sz w:val="28"/>
          <w:szCs w:val="28"/>
        </w:rPr>
        <w:t>Информационные материалы</w:t>
      </w:r>
      <w:r w:rsidRPr="004B44E8">
        <w:rPr>
          <w:rFonts w:ascii="Times New Roman" w:hAnsi="Times New Roman" w:cs="Times New Roman"/>
          <w:sz w:val="28"/>
          <w:szCs w:val="28"/>
        </w:rPr>
        <w:t xml:space="preserve"> для мероприятий проекта «ШАГ» – «Школа Активного Гражданина», 24.09</w:t>
      </w:r>
      <w:r w:rsidR="003F4D5C" w:rsidRPr="004B44E8">
        <w:rPr>
          <w:rFonts w:ascii="Times New Roman" w:hAnsi="Times New Roman" w:cs="Times New Roman"/>
          <w:sz w:val="28"/>
          <w:szCs w:val="28"/>
        </w:rPr>
        <w:t>.2020</w:t>
      </w:r>
    </w:p>
    <w:p w14:paraId="071B9E75" w14:textId="499AAB59" w:rsidR="00E16FB0" w:rsidRPr="004B44E8" w:rsidRDefault="008C1A59" w:rsidP="00E16FB0">
      <w:pPr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b/>
          <w:sz w:val="28"/>
          <w:szCs w:val="28"/>
        </w:rPr>
        <w:t>Тема:</w:t>
      </w:r>
      <w:r w:rsidR="00BC5BCD" w:rsidRPr="004B44E8">
        <w:rPr>
          <w:rFonts w:ascii="Times New Roman" w:hAnsi="Times New Roman" w:cs="Times New Roman"/>
          <w:sz w:val="28"/>
          <w:szCs w:val="28"/>
        </w:rPr>
        <w:t xml:space="preserve"> </w:t>
      </w:r>
      <w:r w:rsidR="003F4D5C" w:rsidRPr="004B44E8">
        <w:rPr>
          <w:rFonts w:ascii="Times New Roman" w:hAnsi="Times New Roman" w:cs="Times New Roman"/>
          <w:sz w:val="28"/>
          <w:szCs w:val="28"/>
        </w:rPr>
        <w:t>«Активный гражданин: мои поступки – моя ответственность»</w:t>
      </w:r>
    </w:p>
    <w:p w14:paraId="3723A4F7" w14:textId="58023AED" w:rsidR="008C1A59" w:rsidRPr="004B44E8" w:rsidRDefault="008C1A59" w:rsidP="008C1A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4E8">
        <w:rPr>
          <w:rFonts w:ascii="Times New Roman" w:hAnsi="Times New Roman" w:cs="Times New Roman"/>
          <w:sz w:val="28"/>
          <w:szCs w:val="28"/>
          <w:u w:val="single"/>
        </w:rPr>
        <w:t>Информационный блок «</w:t>
      </w:r>
      <w:r w:rsidR="00BC5BCD" w:rsidRPr="004B44E8">
        <w:rPr>
          <w:rFonts w:ascii="Times New Roman" w:hAnsi="Times New Roman" w:cs="Times New Roman"/>
          <w:sz w:val="28"/>
          <w:szCs w:val="28"/>
          <w:u w:val="single"/>
        </w:rPr>
        <w:t>Активный – значит ответственный»</w:t>
      </w:r>
    </w:p>
    <w:p w14:paraId="4DAC52AF" w14:textId="77777777" w:rsidR="00E16FB0" w:rsidRPr="004B44E8" w:rsidRDefault="00E16FB0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CA68284" w14:textId="32CB0988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Каждый гражданин нашей страны, в том числе и несовершеннолетний, обязан соблюдать законы государства, заботиться о родителях, уважать права и интересы других граждан, традиции и культурные ценности белорусского народа, других наций и народностей, овладевать знаниями и готовиться к самостоятельной трудовой деятельности, бережно относит</w:t>
      </w:r>
      <w:r w:rsidR="00706324" w:rsidRPr="004B44E8">
        <w:rPr>
          <w:rFonts w:ascii="Times New Roman" w:hAnsi="Times New Roman" w:cs="Times New Roman"/>
          <w:sz w:val="28"/>
          <w:szCs w:val="28"/>
        </w:rPr>
        <w:t>ь</w:t>
      </w:r>
      <w:r w:rsidRPr="004B44E8">
        <w:rPr>
          <w:rFonts w:ascii="Times New Roman" w:hAnsi="Times New Roman" w:cs="Times New Roman"/>
          <w:sz w:val="28"/>
          <w:szCs w:val="28"/>
        </w:rPr>
        <w:t>ся к окружающей среде, всем видам собственности.</w:t>
      </w:r>
    </w:p>
    <w:p w14:paraId="7AE9EC59" w14:textId="77777777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Соблюдение законов государства является конституционной обязанностью каждого, кто находится на территории Республики Беларусь. За их неисполнение наступает юридическая ответственность.</w:t>
      </w:r>
    </w:p>
    <w:p w14:paraId="7B1D0FD5" w14:textId="2789C219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Никто не может быть освобождён от обязанностей соблюдать законы государства, заботиться о родителях, уважать пр</w:t>
      </w:r>
      <w:r w:rsidR="00E16FB0" w:rsidRPr="004B44E8">
        <w:rPr>
          <w:rFonts w:ascii="Times New Roman" w:hAnsi="Times New Roman" w:cs="Times New Roman"/>
          <w:sz w:val="28"/>
          <w:szCs w:val="28"/>
        </w:rPr>
        <w:t>ава и интересы других лиц.</w:t>
      </w:r>
    </w:p>
    <w:p w14:paraId="24F5682D" w14:textId="5ED276F7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Права и свободы одного человека «заканчиваются» там, где «начинаются» права и свободы другого человека. Поэтому на несовершеннолетнего подростка также возлагается обязанность уважать права и за</w:t>
      </w:r>
      <w:r w:rsidR="00E16FB0" w:rsidRPr="004B44E8">
        <w:rPr>
          <w:rFonts w:ascii="Times New Roman" w:hAnsi="Times New Roman" w:cs="Times New Roman"/>
          <w:sz w:val="28"/>
          <w:szCs w:val="28"/>
        </w:rPr>
        <w:t>конные интересы других граждан.</w:t>
      </w:r>
    </w:p>
    <w:p w14:paraId="75AA3B52" w14:textId="49B22E26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За права детей, их жизнь и поведение обязаны нести ответственност</w:t>
      </w:r>
      <w:r w:rsidR="00E16FB0" w:rsidRPr="004B44E8">
        <w:rPr>
          <w:rFonts w:ascii="Times New Roman" w:hAnsi="Times New Roman" w:cs="Times New Roman"/>
          <w:sz w:val="28"/>
          <w:szCs w:val="28"/>
        </w:rPr>
        <w:t>ь родители. Чем старше становит</w:t>
      </w:r>
      <w:r w:rsidRPr="004B44E8">
        <w:rPr>
          <w:rFonts w:ascii="Times New Roman" w:hAnsi="Times New Roman" w:cs="Times New Roman"/>
          <w:sz w:val="28"/>
          <w:szCs w:val="28"/>
        </w:rPr>
        <w:t>ся ребенок, тем больше прав он приобретает. В то</w:t>
      </w:r>
      <w:r w:rsidR="00706324" w:rsidRPr="004B44E8">
        <w:rPr>
          <w:rFonts w:ascii="Times New Roman" w:hAnsi="Times New Roman" w:cs="Times New Roman"/>
          <w:sz w:val="28"/>
          <w:szCs w:val="28"/>
        </w:rPr>
        <w:t xml:space="preserve"> </w:t>
      </w:r>
      <w:r w:rsidRPr="004B44E8">
        <w:rPr>
          <w:rFonts w:ascii="Times New Roman" w:hAnsi="Times New Roman" w:cs="Times New Roman"/>
          <w:sz w:val="28"/>
          <w:szCs w:val="28"/>
        </w:rPr>
        <w:t>же время у него становится больше обязанностей и ответственности за их невыполнение.</w:t>
      </w:r>
    </w:p>
    <w:p w14:paraId="1EB2A2BD" w14:textId="2C6C6AD6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Подростковый период – зачастую самый сложный в жизни как самого ребенка, так и его законных представителей</w:t>
      </w:r>
      <w:r w:rsidR="00706324" w:rsidRPr="004B44E8">
        <w:rPr>
          <w:rFonts w:ascii="Times New Roman" w:hAnsi="Times New Roman" w:cs="Times New Roman"/>
          <w:sz w:val="28"/>
          <w:szCs w:val="28"/>
        </w:rPr>
        <w:t xml:space="preserve"> – </w:t>
      </w:r>
      <w:r w:rsidRPr="004B44E8">
        <w:rPr>
          <w:rFonts w:ascii="Times New Roman" w:hAnsi="Times New Roman" w:cs="Times New Roman"/>
          <w:sz w:val="28"/>
          <w:szCs w:val="28"/>
        </w:rPr>
        <w:t>родител</w:t>
      </w:r>
      <w:r w:rsidR="00706324" w:rsidRPr="004B44E8">
        <w:rPr>
          <w:rFonts w:ascii="Times New Roman" w:hAnsi="Times New Roman" w:cs="Times New Roman"/>
          <w:sz w:val="28"/>
          <w:szCs w:val="28"/>
        </w:rPr>
        <w:t>ей</w:t>
      </w:r>
      <w:r w:rsidRPr="004B44E8">
        <w:rPr>
          <w:rFonts w:ascii="Times New Roman" w:hAnsi="Times New Roman" w:cs="Times New Roman"/>
          <w:sz w:val="28"/>
          <w:szCs w:val="28"/>
        </w:rPr>
        <w:t>, опекун</w:t>
      </w:r>
      <w:r w:rsidR="00706324" w:rsidRPr="004B44E8">
        <w:rPr>
          <w:rFonts w:ascii="Times New Roman" w:hAnsi="Times New Roman" w:cs="Times New Roman"/>
          <w:sz w:val="28"/>
          <w:szCs w:val="28"/>
        </w:rPr>
        <w:t>ов</w:t>
      </w:r>
      <w:r w:rsidRPr="004B44E8">
        <w:rPr>
          <w:rFonts w:ascii="Times New Roman" w:hAnsi="Times New Roman" w:cs="Times New Roman"/>
          <w:sz w:val="28"/>
          <w:szCs w:val="28"/>
        </w:rPr>
        <w:t>, усыновител</w:t>
      </w:r>
      <w:r w:rsidR="00706324" w:rsidRPr="004B44E8">
        <w:rPr>
          <w:rFonts w:ascii="Times New Roman" w:hAnsi="Times New Roman" w:cs="Times New Roman"/>
          <w:sz w:val="28"/>
          <w:szCs w:val="28"/>
        </w:rPr>
        <w:t>ей</w:t>
      </w:r>
      <w:r w:rsidRPr="004B44E8">
        <w:rPr>
          <w:rFonts w:ascii="Times New Roman" w:hAnsi="Times New Roman" w:cs="Times New Roman"/>
          <w:sz w:val="28"/>
          <w:szCs w:val="28"/>
        </w:rPr>
        <w:t xml:space="preserve">. Именно в этом возрасте идет активный поиск и проверка того, что разрешено, а что может повлечь наказание. Поэтому </w:t>
      </w:r>
      <w:r w:rsidR="00706324" w:rsidRPr="004B44E8"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Pr="004B44E8">
        <w:rPr>
          <w:rFonts w:ascii="Times New Roman" w:hAnsi="Times New Roman" w:cs="Times New Roman"/>
          <w:sz w:val="28"/>
          <w:szCs w:val="28"/>
        </w:rPr>
        <w:t>очень важно четко знать существующие пределы разрешенного и запрещенного.</w:t>
      </w:r>
    </w:p>
    <w:p w14:paraId="461A005B" w14:textId="23DD9FA7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Согласно законодательству Республики Беларусь к</w:t>
      </w:r>
      <w:r w:rsidRPr="004B44E8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административной и уголовной ответственности могут быть привлечены лица, которые на момент совершения преступления достигли 16-летнего возраста. Однако за ряд преступлений самостоятельно отвечать придется и 14-летним подросткам. Так, согласно ст. 27 Уголовного кодекса с 14 лет наступает уголовная ответственность за убийство, изнасилование, причинение тяжкого телесного повреждения, похищение человека, захват заложников, кражу, грабеж, разбой, вымогательство, хищение или незаконный оборот наркотиков и т. </w:t>
      </w:r>
      <w:r w:rsidR="00706324" w:rsidRPr="004B44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B4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E8C78C6" w14:textId="52DDB6C2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8">
        <w:rPr>
          <w:rFonts w:ascii="Times New Roman" w:eastAsia="Times New Roman" w:hAnsi="Times New Roman" w:cs="Times New Roman"/>
          <w:sz w:val="28"/>
          <w:szCs w:val="28"/>
        </w:rPr>
        <w:t xml:space="preserve">Согласно ст. 4.3 КоАП административная ответственность с 14 лет наступает за мелкое хищение, мелкое хулиганство, жестокое обращение с животными, разведение костров в запрещенных местах, нарушение требований пожарной безопасности в лесах или на торфяниках, нарушение правил пользования транспортными средствами, повреждение историко-культурных ценностей и т. </w:t>
      </w:r>
      <w:r w:rsidR="00706324" w:rsidRPr="004B44E8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B44E8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E023C58" w14:textId="79DA996F" w:rsidR="00BC5BCD" w:rsidRPr="004B44E8" w:rsidRDefault="00BC5BCD" w:rsidP="00BC5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44E8">
        <w:rPr>
          <w:rFonts w:ascii="Times New Roman" w:eastAsia="Times New Roman" w:hAnsi="Times New Roman" w:cs="Times New Roman"/>
          <w:sz w:val="28"/>
          <w:szCs w:val="28"/>
        </w:rPr>
        <w:lastRenderedPageBreak/>
        <w:t>Многие считают, что только взрослые должны отвечать по всей строгости закона за свои проступки. Однако общепринятые правила поведения (норма Права) являются обязательными к выполнению</w:t>
      </w:r>
      <w:r w:rsidR="00706324" w:rsidRPr="004B44E8">
        <w:rPr>
          <w:rFonts w:ascii="Times New Roman" w:eastAsia="Times New Roman" w:hAnsi="Times New Roman" w:cs="Times New Roman"/>
          <w:sz w:val="28"/>
          <w:szCs w:val="28"/>
        </w:rPr>
        <w:t xml:space="preserve"> для лиц любой возрастной категории</w:t>
      </w:r>
      <w:r w:rsidRPr="004B44E8">
        <w:rPr>
          <w:rFonts w:ascii="Times New Roman" w:eastAsia="Times New Roman" w:hAnsi="Times New Roman" w:cs="Times New Roman"/>
          <w:sz w:val="28"/>
          <w:szCs w:val="28"/>
        </w:rPr>
        <w:t xml:space="preserve">. Единственное серьезное отличие между преступлением взрослого и ребенка – это возраст ответственности. Поэтому каждый должен понимать, чем отличается проступок от преступления, </w:t>
      </w:r>
      <w:r w:rsidR="00706324" w:rsidRPr="004B44E8">
        <w:rPr>
          <w:rFonts w:ascii="Times New Roman" w:eastAsia="Times New Roman" w:hAnsi="Times New Roman" w:cs="Times New Roman"/>
          <w:sz w:val="28"/>
          <w:szCs w:val="28"/>
        </w:rPr>
        <w:t>когда наступает</w:t>
      </w:r>
      <w:r w:rsidRPr="004B44E8">
        <w:rPr>
          <w:rFonts w:ascii="Times New Roman" w:eastAsia="Times New Roman" w:hAnsi="Times New Roman" w:cs="Times New Roman"/>
          <w:sz w:val="28"/>
          <w:szCs w:val="28"/>
        </w:rPr>
        <w:t xml:space="preserve"> возраст ответственности и как быть, если начался конфликт с законом.</w:t>
      </w:r>
    </w:p>
    <w:p w14:paraId="66E12B6D" w14:textId="2E4196C1" w:rsidR="0043154B" w:rsidRPr="004B44E8" w:rsidRDefault="0043154B" w:rsidP="000E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 xml:space="preserve">Поведение людей регулируется социальными нормами </w:t>
      </w:r>
      <w:r w:rsidR="00E15BC4" w:rsidRPr="004B44E8">
        <w:rPr>
          <w:rFonts w:ascii="Times New Roman" w:hAnsi="Times New Roman" w:cs="Times New Roman"/>
          <w:sz w:val="28"/>
          <w:szCs w:val="28"/>
        </w:rPr>
        <w:t>–</w:t>
      </w:r>
      <w:r w:rsidRPr="004B44E8">
        <w:rPr>
          <w:rFonts w:ascii="Times New Roman" w:hAnsi="Times New Roman" w:cs="Times New Roman"/>
          <w:sz w:val="28"/>
          <w:szCs w:val="28"/>
        </w:rPr>
        <w:t xml:space="preserve"> правилами и образцами определ</w:t>
      </w:r>
      <w:r w:rsidR="00E36225" w:rsidRPr="004B44E8">
        <w:rPr>
          <w:rFonts w:ascii="Times New Roman" w:hAnsi="Times New Roman" w:cs="Times New Roman"/>
          <w:sz w:val="28"/>
          <w:szCs w:val="28"/>
        </w:rPr>
        <w:t>е</w:t>
      </w:r>
      <w:r w:rsidRPr="004B44E8">
        <w:rPr>
          <w:rFonts w:ascii="Times New Roman" w:hAnsi="Times New Roman" w:cs="Times New Roman"/>
          <w:sz w:val="28"/>
          <w:szCs w:val="28"/>
        </w:rPr>
        <w:t>нных действий в различных жизненных ситуациях. Именно благодаря социальным нормам, которые усваиваются в процессе социализации, возможна совместная жизнь людей в обществе.</w:t>
      </w:r>
    </w:p>
    <w:p w14:paraId="64C51321" w14:textId="7410B510" w:rsidR="0043154B" w:rsidRPr="004B44E8" w:rsidRDefault="0043154B" w:rsidP="000E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 xml:space="preserve">Основным внутренним регулятором поведения человека является его совесть. Роль совести особенно важна, когда человек находится в ситуации морального выбора. Например, </w:t>
      </w:r>
      <w:r w:rsidR="00706324" w:rsidRPr="004B44E8">
        <w:rPr>
          <w:rFonts w:ascii="Times New Roman" w:hAnsi="Times New Roman" w:cs="Times New Roman"/>
          <w:sz w:val="28"/>
          <w:szCs w:val="28"/>
        </w:rPr>
        <w:t xml:space="preserve">решает, </w:t>
      </w:r>
      <w:r w:rsidRPr="004B44E8">
        <w:rPr>
          <w:rFonts w:ascii="Times New Roman" w:hAnsi="Times New Roman" w:cs="Times New Roman"/>
          <w:sz w:val="28"/>
          <w:szCs w:val="28"/>
        </w:rPr>
        <w:t>оказать помощь</w:t>
      </w:r>
      <w:r w:rsidR="00706324" w:rsidRPr="004B44E8">
        <w:rPr>
          <w:rFonts w:ascii="Times New Roman" w:hAnsi="Times New Roman" w:cs="Times New Roman"/>
          <w:sz w:val="28"/>
          <w:szCs w:val="28"/>
        </w:rPr>
        <w:t xml:space="preserve"> человеку, оказавшемуся в сложной ситуации,</w:t>
      </w:r>
      <w:r w:rsidRPr="004B44E8">
        <w:rPr>
          <w:rFonts w:ascii="Times New Roman" w:hAnsi="Times New Roman" w:cs="Times New Roman"/>
          <w:sz w:val="28"/>
          <w:szCs w:val="28"/>
        </w:rPr>
        <w:t xml:space="preserve"> рискуя собственными интересами, или уйти в сторону, понадеявшись на других.</w:t>
      </w:r>
    </w:p>
    <w:p w14:paraId="6E775D45" w14:textId="77777777" w:rsidR="0043154B" w:rsidRPr="004B44E8" w:rsidRDefault="0043154B" w:rsidP="000E23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 xml:space="preserve">Совесть часто называют формой самоконтроля и самооценки с позиции соблюдения моральных норм. </w:t>
      </w:r>
      <w:bookmarkStart w:id="0" w:name="_Hlk50727191"/>
      <w:r w:rsidRPr="004B44E8">
        <w:rPr>
          <w:rFonts w:ascii="Times New Roman" w:hAnsi="Times New Roman" w:cs="Times New Roman"/>
          <w:sz w:val="28"/>
          <w:szCs w:val="28"/>
        </w:rPr>
        <w:t xml:space="preserve">Внешним же регулятором поведения человека в соответствии с моральными нормами является общественное мнение. </w:t>
      </w:r>
      <w:bookmarkEnd w:id="0"/>
      <w:r w:rsidRPr="004B44E8">
        <w:rPr>
          <w:rFonts w:ascii="Times New Roman" w:hAnsi="Times New Roman" w:cs="Times New Roman"/>
          <w:sz w:val="28"/>
          <w:szCs w:val="28"/>
        </w:rPr>
        <w:t xml:space="preserve">Свою моральную оценку действиям других люди выражают в виде одобрения или осуждения, похвалы или порицания. </w:t>
      </w:r>
    </w:p>
    <w:p w14:paraId="231A8765" w14:textId="77777777" w:rsidR="001B7CE3" w:rsidRPr="004B44E8" w:rsidRDefault="001B7CE3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27EA1D" w14:textId="50B67846" w:rsidR="00B24359" w:rsidRPr="004B44E8" w:rsidRDefault="008C1A59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B44E8">
        <w:rPr>
          <w:rFonts w:ascii="Times New Roman" w:hAnsi="Times New Roman" w:cs="Times New Roman"/>
          <w:sz w:val="28"/>
          <w:szCs w:val="28"/>
          <w:u w:val="single"/>
        </w:rPr>
        <w:t xml:space="preserve">Информационный блок </w:t>
      </w:r>
      <w:r w:rsidR="00D965E5" w:rsidRPr="004B44E8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EC535E" w:rsidRPr="004B44E8">
        <w:rPr>
          <w:rFonts w:ascii="Times New Roman" w:hAnsi="Times New Roman" w:cs="Times New Roman"/>
          <w:sz w:val="28"/>
          <w:szCs w:val="28"/>
          <w:u w:val="single"/>
        </w:rPr>
        <w:t>Учимся понимать друг друга</w:t>
      </w:r>
      <w:r w:rsidR="00E16FB0" w:rsidRPr="004B44E8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14:paraId="4BC8E9C9" w14:textId="77777777" w:rsidR="001B7CE3" w:rsidRPr="004B44E8" w:rsidRDefault="001B7CE3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4F6C4B17" w14:textId="5698DB1A" w:rsidR="001B7CE3" w:rsidRPr="004B44E8" w:rsidRDefault="0084071C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071C">
        <w:rPr>
          <w:rFonts w:ascii="Times New Roman" w:hAnsi="Times New Roman" w:cs="Times New Roman"/>
          <w:sz w:val="28"/>
          <w:szCs w:val="28"/>
        </w:rPr>
        <w:t xml:space="preserve">чреждения образования </w:t>
      </w:r>
      <w:r w:rsidR="00FB5AE9">
        <w:rPr>
          <w:rFonts w:ascii="Times New Roman" w:hAnsi="Times New Roman" w:cs="Times New Roman"/>
          <w:sz w:val="28"/>
          <w:szCs w:val="28"/>
        </w:rPr>
        <w:t xml:space="preserve">– это целый мир и </w:t>
      </w:r>
      <w:r w:rsidR="001B7CE3" w:rsidRPr="004B44E8">
        <w:rPr>
          <w:rFonts w:ascii="Times New Roman" w:hAnsi="Times New Roman" w:cs="Times New Roman"/>
          <w:sz w:val="28"/>
          <w:szCs w:val="28"/>
        </w:rPr>
        <w:t xml:space="preserve"> своеобразная модель социума. Все </w:t>
      </w:r>
      <w:r w:rsidR="00FB5AE9">
        <w:rPr>
          <w:rFonts w:ascii="Times New Roman" w:hAnsi="Times New Roman" w:cs="Times New Roman"/>
          <w:sz w:val="28"/>
          <w:szCs w:val="28"/>
        </w:rPr>
        <w:t>учащиеся</w:t>
      </w:r>
      <w:r w:rsidR="001B7CE3" w:rsidRPr="004B44E8">
        <w:rPr>
          <w:rFonts w:ascii="Times New Roman" w:hAnsi="Times New Roman" w:cs="Times New Roman"/>
          <w:sz w:val="28"/>
          <w:szCs w:val="28"/>
        </w:rPr>
        <w:t xml:space="preserve"> очень разные по характеру, темпераменту, возрасту, воспитанию, общественному положению. Каждый из них имеет свое мировоззрение, в соответствии с которым поступает и которое готов отстаивать со всем возможным упорством. </w:t>
      </w:r>
      <w:r w:rsidR="00FB5AE9">
        <w:rPr>
          <w:rFonts w:ascii="Times New Roman" w:hAnsi="Times New Roman" w:cs="Times New Roman"/>
          <w:sz w:val="28"/>
          <w:szCs w:val="28"/>
        </w:rPr>
        <w:t>Они</w:t>
      </w:r>
      <w:r w:rsidR="001B7CE3" w:rsidRPr="004B44E8">
        <w:rPr>
          <w:rFonts w:ascii="Times New Roman" w:hAnsi="Times New Roman" w:cs="Times New Roman"/>
          <w:sz w:val="28"/>
          <w:szCs w:val="28"/>
        </w:rPr>
        <w:t xml:space="preserve"> находятся рядом друг с другом, постоянно общаясь между собой. Одни успешно взаимодействуют, другие вступают в конфронтацию.</w:t>
      </w:r>
    </w:p>
    <w:p w14:paraId="0889A20D" w14:textId="34E043B8" w:rsidR="001B7CE3" w:rsidRPr="004B44E8" w:rsidRDefault="001B7CE3" w:rsidP="001B7C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В настоящее время в Республике Беларусь активно возрастает интерес к обучению учащихся, педагогов, родителей навыкам и умениям урегулирования конфликтов. В процессе овладения технологией медиации и коммуникативными медиативными техниками дети и взрослые обретают новый стиль поведения в конфликте, который позволяет более безопасным для себя и окружающих способом разрешать споры</w:t>
      </w:r>
      <w:r w:rsidR="00C91576" w:rsidRPr="004B44E8">
        <w:rPr>
          <w:rFonts w:ascii="Times New Roman" w:hAnsi="Times New Roman" w:cs="Times New Roman"/>
          <w:sz w:val="28"/>
          <w:szCs w:val="28"/>
        </w:rPr>
        <w:t>;</w:t>
      </w:r>
      <w:r w:rsidRPr="004B44E8">
        <w:rPr>
          <w:rFonts w:ascii="Times New Roman" w:hAnsi="Times New Roman" w:cs="Times New Roman"/>
          <w:sz w:val="28"/>
          <w:szCs w:val="28"/>
        </w:rPr>
        <w:t xml:space="preserve"> приобретают широкие возможности воспитания в себе таких личностных качеств</w:t>
      </w:r>
      <w:r w:rsidR="00C91576" w:rsidRPr="004B44E8">
        <w:rPr>
          <w:rFonts w:ascii="Times New Roman" w:hAnsi="Times New Roman" w:cs="Times New Roman"/>
          <w:sz w:val="28"/>
          <w:szCs w:val="28"/>
        </w:rPr>
        <w:t>,</w:t>
      </w:r>
      <w:r w:rsidRPr="004B44E8">
        <w:rPr>
          <w:rFonts w:ascii="Times New Roman" w:hAnsi="Times New Roman" w:cs="Times New Roman"/>
          <w:sz w:val="28"/>
          <w:szCs w:val="28"/>
        </w:rPr>
        <w:t xml:space="preserve"> как уверенность в себе, ответственность, беспристрастность, умение сотрудничать.</w:t>
      </w:r>
    </w:p>
    <w:p w14:paraId="36041E4A" w14:textId="3A05EA60" w:rsidR="001C190C" w:rsidRPr="004B44E8" w:rsidRDefault="00B24359" w:rsidP="001C190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Понятие «медиация» происходит от лат. «</w:t>
      </w:r>
      <w:proofErr w:type="spellStart"/>
      <w:r w:rsidRPr="004B44E8">
        <w:rPr>
          <w:rFonts w:ascii="Times New Roman" w:hAnsi="Times New Roman" w:cs="Times New Roman"/>
          <w:sz w:val="28"/>
          <w:szCs w:val="28"/>
        </w:rPr>
        <w:t>mediare</w:t>
      </w:r>
      <w:proofErr w:type="spellEnd"/>
      <w:r w:rsidRPr="004B44E8">
        <w:rPr>
          <w:rFonts w:ascii="Times New Roman" w:hAnsi="Times New Roman" w:cs="Times New Roman"/>
          <w:sz w:val="28"/>
          <w:szCs w:val="28"/>
        </w:rPr>
        <w:t>», что означает «посредничать». В Республике Беларусь с 21 января 2014 года вступил в силу Закон Республики Беларусь «О медиации», который ввел правовой инструмент проведения переговоров, примирительных процедур, разрешение конфликтов и споров с участ</w:t>
      </w:r>
      <w:r w:rsidR="001B7CE3" w:rsidRPr="004B44E8">
        <w:rPr>
          <w:rFonts w:ascii="Times New Roman" w:hAnsi="Times New Roman" w:cs="Times New Roman"/>
          <w:sz w:val="28"/>
          <w:szCs w:val="28"/>
        </w:rPr>
        <w:t>ием независимого третьего лица –</w:t>
      </w:r>
      <w:r w:rsidR="00BB2A5C" w:rsidRPr="004B44E8">
        <w:rPr>
          <w:rFonts w:ascii="Times New Roman" w:hAnsi="Times New Roman" w:cs="Times New Roman"/>
          <w:sz w:val="28"/>
          <w:szCs w:val="28"/>
        </w:rPr>
        <w:t xml:space="preserve"> медиатора.</w:t>
      </w:r>
    </w:p>
    <w:p w14:paraId="7DE512E9" w14:textId="0183F2A9" w:rsidR="00B37C69" w:rsidRPr="004B44E8" w:rsidRDefault="00B37C69" w:rsidP="00B37C6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44E8">
        <w:rPr>
          <w:color w:val="000000"/>
          <w:sz w:val="28"/>
          <w:szCs w:val="28"/>
        </w:rPr>
        <w:lastRenderedPageBreak/>
        <w:t xml:space="preserve">Понятие «медиация» постепенно, но уверенно входит в нашу жизнь. Во всем мире медиация уже является одной из самых популярных форм урегулирования споров. Статистика развитых стран показывает, что 85% </w:t>
      </w:r>
      <w:r w:rsidR="00BB2A5C" w:rsidRPr="004B44E8">
        <w:rPr>
          <w:color w:val="000000"/>
          <w:sz w:val="28"/>
          <w:szCs w:val="28"/>
        </w:rPr>
        <w:t>всех процедур медиации успешны.</w:t>
      </w:r>
    </w:p>
    <w:p w14:paraId="463EB445" w14:textId="51E71AFA" w:rsidR="00FB5AE9" w:rsidRPr="004B44E8" w:rsidRDefault="00B37C69" w:rsidP="00B2217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Медиация имеет целый ряд </w:t>
      </w:r>
      <w:r w:rsidR="00BB2A5C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преимуществ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B2A5C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азрешение спора достигается путем принятия сторонами решения на добровольной и равноправной основе так, чтобы все интересы сторон могли бы быть удовлетворены.</w:t>
      </w:r>
      <w:r w:rsidR="00BB2A5C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Медиация может быть применена при разрешении конфликтов в различных сферах: в семье, в трудовых и гражданских отношениях, в сфере образования.</w:t>
      </w:r>
    </w:p>
    <w:p w14:paraId="34598230" w14:textId="39FDBF18" w:rsidR="00BB2A5C" w:rsidRPr="00B275B4" w:rsidRDefault="00BB2A5C" w:rsidP="00BB2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Особое место занимает </w:t>
      </w:r>
      <w:r w:rsidRPr="00B22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медиация</w:t>
      </w:r>
      <w:r w:rsidR="00B221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071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 </w:t>
      </w:r>
      <w:r w:rsidR="00DD3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учреждени</w:t>
      </w:r>
      <w:r w:rsidR="007041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ях</w:t>
      </w:r>
      <w:r w:rsidR="00DD3027" w:rsidRPr="00DD302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образования</w:t>
      </w:r>
      <w:r w:rsidRPr="00B2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активно развивается в Республики Беларусь, где в роли посредников выступают сами </w:t>
      </w:r>
      <w:r w:rsidR="00B2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B221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22177">
        <w:rPr>
          <w:rFonts w:ascii="Times New Roman" w:hAnsi="Times New Roman" w:cs="Times New Roman"/>
          <w:sz w:val="28"/>
          <w:szCs w:val="28"/>
        </w:rPr>
        <w:t>Целью службы медиации является урегулирование конфликтов</w:t>
      </w:r>
      <w:r w:rsidR="00B22177">
        <w:rPr>
          <w:rFonts w:ascii="Times New Roman" w:hAnsi="Times New Roman" w:cs="Times New Roman"/>
          <w:sz w:val="28"/>
          <w:szCs w:val="28"/>
        </w:rPr>
        <w:t xml:space="preserve"> между учащимися и преподавателями</w:t>
      </w:r>
      <w:r w:rsidRPr="00B22177">
        <w:rPr>
          <w:rFonts w:ascii="Times New Roman" w:hAnsi="Times New Roman" w:cs="Times New Roman"/>
          <w:sz w:val="28"/>
          <w:szCs w:val="28"/>
        </w:rPr>
        <w:t xml:space="preserve">, формирование навыков взаимопонимания и коммуникации в </w:t>
      </w:r>
      <w:r w:rsidR="00B22177">
        <w:rPr>
          <w:rFonts w:ascii="Times New Roman" w:hAnsi="Times New Roman" w:cs="Times New Roman"/>
          <w:sz w:val="28"/>
          <w:szCs w:val="28"/>
        </w:rPr>
        <w:t>учебном заведении,</w:t>
      </w:r>
      <w:r w:rsidRPr="00B22177">
        <w:rPr>
          <w:rFonts w:ascii="Times New Roman" w:hAnsi="Times New Roman" w:cs="Times New Roman"/>
          <w:sz w:val="28"/>
          <w:szCs w:val="28"/>
        </w:rPr>
        <w:t xml:space="preserve"> распространение цивилизованных форм разрешения конфликтов среди учащихся, родителей и педагогов. В состав службы медиации обычно входят учащиеся-медиаторы и куратор, прошедшие </w:t>
      </w:r>
      <w:r w:rsidRPr="00B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специальное обучение.</w:t>
      </w:r>
    </w:p>
    <w:p w14:paraId="17E613C1" w14:textId="7C5D8E4F" w:rsidR="00B275B4" w:rsidRPr="00B275B4" w:rsidRDefault="00B275B4" w:rsidP="00B2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учреждениях образования были реализованы проекты «Школа юного медиатора» (в рамках летнего оздоровительного лагеря), «Решаем конфликты позитивно» (в 11 школах г. Гродно), «Школьная служба медиации» (в школах г. </w:t>
      </w:r>
      <w:r w:rsidRPr="00B275B4">
        <w:rPr>
          <w:rFonts w:ascii="Times New Roman" w:hAnsi="Times New Roman" w:cs="Times New Roman"/>
          <w:sz w:val="28"/>
          <w:szCs w:val="28"/>
        </w:rPr>
        <w:t xml:space="preserve">Минска, г. Борисова, г. Гродно). </w:t>
      </w:r>
      <w:proofErr w:type="gramEnd"/>
    </w:p>
    <w:p w14:paraId="70908071" w14:textId="386457AE" w:rsidR="00B275B4" w:rsidRPr="00B275B4" w:rsidRDefault="00B275B4" w:rsidP="00B2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5B4">
        <w:rPr>
          <w:rFonts w:ascii="Times New Roman" w:hAnsi="Times New Roman" w:cs="Times New Roman"/>
          <w:sz w:val="28"/>
          <w:szCs w:val="28"/>
        </w:rPr>
        <w:t>С 2020 года начата реализация проекта «Апробация технологии формирования бесконфликтной образовательной среды в учреждениях профессионально-технического и среднего специального образования на основе создания служб медиации» на базе учреждений профессионального образования:</w:t>
      </w:r>
      <w:bookmarkStart w:id="1" w:name="_GoBack"/>
      <w:bookmarkEnd w:id="1"/>
    </w:p>
    <w:p w14:paraId="729C6B21" w14:textId="53A70183" w:rsidR="00B275B4" w:rsidRPr="00B275B4" w:rsidRDefault="00255B89" w:rsidP="00B2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75B4" w:rsidRPr="00B275B4">
        <w:rPr>
          <w:rFonts w:ascii="Times New Roman" w:hAnsi="Times New Roman" w:cs="Times New Roman"/>
          <w:sz w:val="28"/>
          <w:szCs w:val="28"/>
        </w:rPr>
        <w:t>чреждение образования «Полоцкий государственный химико-технологический колледж» Витебской области</w:t>
      </w:r>
      <w:r w:rsidR="00B275B4">
        <w:rPr>
          <w:rFonts w:ascii="Times New Roman" w:hAnsi="Times New Roman" w:cs="Times New Roman"/>
          <w:sz w:val="28"/>
          <w:szCs w:val="28"/>
        </w:rPr>
        <w:t>;</w:t>
      </w:r>
    </w:p>
    <w:p w14:paraId="75C6C965" w14:textId="001190C2" w:rsidR="00B275B4" w:rsidRPr="00B275B4" w:rsidRDefault="00255B89" w:rsidP="00B2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B275B4" w:rsidRPr="00B275B4">
        <w:rPr>
          <w:rFonts w:ascii="Times New Roman" w:hAnsi="Times New Roman" w:cs="Times New Roman"/>
          <w:sz w:val="28"/>
          <w:szCs w:val="28"/>
        </w:rPr>
        <w:t>чреждение образования «</w:t>
      </w:r>
      <w:proofErr w:type="spellStart"/>
      <w:r w:rsidR="00B275B4" w:rsidRPr="00B275B4">
        <w:rPr>
          <w:rFonts w:ascii="Times New Roman" w:hAnsi="Times New Roman" w:cs="Times New Roman"/>
          <w:sz w:val="28"/>
          <w:szCs w:val="28"/>
        </w:rPr>
        <w:t>Калинковичский</w:t>
      </w:r>
      <w:proofErr w:type="spellEnd"/>
      <w:r w:rsidR="00B275B4" w:rsidRPr="00B27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5B4" w:rsidRPr="00B275B4">
        <w:rPr>
          <w:rFonts w:ascii="Times New Roman" w:hAnsi="Times New Roman" w:cs="Times New Roman"/>
          <w:sz w:val="28"/>
          <w:szCs w:val="28"/>
        </w:rPr>
        <w:t>государственный</w:t>
      </w:r>
      <w:proofErr w:type="gramEnd"/>
      <w:r w:rsidR="00B275B4" w:rsidRPr="00B275B4">
        <w:rPr>
          <w:rFonts w:ascii="Times New Roman" w:hAnsi="Times New Roman" w:cs="Times New Roman"/>
          <w:sz w:val="28"/>
          <w:szCs w:val="28"/>
        </w:rPr>
        <w:t xml:space="preserve"> профессиональный аграрно-технический лицей» Гомельской области</w:t>
      </w:r>
      <w:r w:rsidR="00B275B4">
        <w:rPr>
          <w:rFonts w:ascii="Times New Roman" w:hAnsi="Times New Roman" w:cs="Times New Roman"/>
          <w:sz w:val="28"/>
          <w:szCs w:val="28"/>
        </w:rPr>
        <w:t>;</w:t>
      </w:r>
    </w:p>
    <w:p w14:paraId="662923FF" w14:textId="23037450" w:rsidR="00B275B4" w:rsidRPr="00B275B4" w:rsidRDefault="00255B89" w:rsidP="00B2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75B4" w:rsidRPr="00B275B4">
        <w:rPr>
          <w:rFonts w:ascii="Times New Roman" w:hAnsi="Times New Roman" w:cs="Times New Roman"/>
          <w:sz w:val="28"/>
          <w:szCs w:val="28"/>
        </w:rPr>
        <w:t>осударственное учреждение образования «</w:t>
      </w:r>
      <w:proofErr w:type="spellStart"/>
      <w:r w:rsidR="00B275B4" w:rsidRPr="00B275B4">
        <w:rPr>
          <w:rFonts w:ascii="Times New Roman" w:hAnsi="Times New Roman" w:cs="Times New Roman"/>
          <w:sz w:val="28"/>
          <w:szCs w:val="28"/>
        </w:rPr>
        <w:t>Жодинский</w:t>
      </w:r>
      <w:proofErr w:type="spellEnd"/>
      <w:r w:rsidR="00B275B4" w:rsidRPr="00B275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275B4" w:rsidRPr="00B275B4">
        <w:rPr>
          <w:rFonts w:ascii="Times New Roman" w:hAnsi="Times New Roman" w:cs="Times New Roman"/>
          <w:sz w:val="28"/>
          <w:szCs w:val="28"/>
        </w:rPr>
        <w:t>профессиональный</w:t>
      </w:r>
      <w:proofErr w:type="gramEnd"/>
      <w:r w:rsidR="00B275B4" w:rsidRPr="00B275B4">
        <w:rPr>
          <w:rFonts w:ascii="Times New Roman" w:hAnsi="Times New Roman" w:cs="Times New Roman"/>
          <w:sz w:val="28"/>
          <w:szCs w:val="28"/>
        </w:rPr>
        <w:t xml:space="preserve"> лицей» Минской области</w:t>
      </w:r>
      <w:r w:rsidR="00B275B4">
        <w:rPr>
          <w:rFonts w:ascii="Times New Roman" w:hAnsi="Times New Roman" w:cs="Times New Roman"/>
          <w:sz w:val="28"/>
          <w:szCs w:val="28"/>
        </w:rPr>
        <w:t>;</w:t>
      </w:r>
    </w:p>
    <w:p w14:paraId="5356D4AA" w14:textId="38A6C95A" w:rsidR="00B275B4" w:rsidRPr="00B275B4" w:rsidRDefault="00255B89" w:rsidP="00B275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275B4" w:rsidRPr="00B275B4">
        <w:rPr>
          <w:rFonts w:ascii="Times New Roman" w:hAnsi="Times New Roman" w:cs="Times New Roman"/>
          <w:sz w:val="28"/>
          <w:szCs w:val="28"/>
        </w:rPr>
        <w:t>осударственное учреждение образования «Минский городской педагогический колледж»</w:t>
      </w:r>
      <w:r w:rsidR="00B275B4">
        <w:rPr>
          <w:rFonts w:ascii="Times New Roman" w:hAnsi="Times New Roman" w:cs="Times New Roman"/>
          <w:sz w:val="28"/>
          <w:szCs w:val="28"/>
        </w:rPr>
        <w:t>.</w:t>
      </w:r>
    </w:p>
    <w:p w14:paraId="78C3B36F" w14:textId="107D31DC" w:rsidR="00BB2A5C" w:rsidRPr="00B275B4" w:rsidRDefault="00B22177" w:rsidP="00B275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75B4">
        <w:rPr>
          <w:rFonts w:ascii="Times New Roman" w:hAnsi="Times New Roman" w:cs="Times New Roman"/>
          <w:sz w:val="28"/>
          <w:szCs w:val="28"/>
        </w:rPr>
        <w:t>Учащиеся-</w:t>
      </w:r>
      <w:r w:rsidR="00BB2A5C" w:rsidRPr="00B275B4">
        <w:rPr>
          <w:rFonts w:ascii="Times New Roman" w:hAnsi="Times New Roman" w:cs="Times New Roman"/>
          <w:sz w:val="28"/>
          <w:szCs w:val="28"/>
        </w:rPr>
        <w:t>медиаторы помогают как одно</w:t>
      </w:r>
      <w:r w:rsidR="00704137" w:rsidRPr="00B275B4">
        <w:rPr>
          <w:rFonts w:ascii="Times New Roman" w:hAnsi="Times New Roman" w:cs="Times New Roman"/>
          <w:sz w:val="28"/>
          <w:szCs w:val="28"/>
        </w:rPr>
        <w:t>классникам (</w:t>
      </w:r>
      <w:proofErr w:type="spellStart"/>
      <w:r w:rsidR="00704137" w:rsidRPr="00B275B4">
        <w:rPr>
          <w:rFonts w:ascii="Times New Roman" w:hAnsi="Times New Roman" w:cs="Times New Roman"/>
          <w:sz w:val="28"/>
          <w:szCs w:val="28"/>
        </w:rPr>
        <w:t>одно</w:t>
      </w:r>
      <w:r w:rsidRPr="00B275B4">
        <w:rPr>
          <w:rFonts w:ascii="Times New Roman" w:hAnsi="Times New Roman" w:cs="Times New Roman"/>
          <w:sz w:val="28"/>
          <w:szCs w:val="28"/>
        </w:rPr>
        <w:t>группникам</w:t>
      </w:r>
      <w:proofErr w:type="spellEnd"/>
      <w:r w:rsidR="00704137" w:rsidRPr="00B275B4">
        <w:rPr>
          <w:rFonts w:ascii="Times New Roman" w:hAnsi="Times New Roman" w:cs="Times New Roman"/>
          <w:sz w:val="28"/>
          <w:szCs w:val="28"/>
        </w:rPr>
        <w:t>)</w:t>
      </w:r>
      <w:r w:rsidR="00BB2A5C" w:rsidRPr="00B275B4">
        <w:rPr>
          <w:rFonts w:ascii="Times New Roman" w:hAnsi="Times New Roman" w:cs="Times New Roman"/>
          <w:sz w:val="28"/>
          <w:szCs w:val="28"/>
        </w:rPr>
        <w:t xml:space="preserve">, так и другим учащимся помириться, найти выход из любой конфликтной ситуации, сложившейся в </w:t>
      </w:r>
      <w:r w:rsidRPr="00B275B4">
        <w:rPr>
          <w:rFonts w:ascii="Times New Roman" w:hAnsi="Times New Roman" w:cs="Times New Roman"/>
          <w:sz w:val="28"/>
          <w:szCs w:val="28"/>
        </w:rPr>
        <w:t>учебном заведении.</w:t>
      </w:r>
    </w:p>
    <w:p w14:paraId="06C7AD0D" w14:textId="43DB64BB" w:rsidR="00BB2A5C" w:rsidRPr="004B44E8" w:rsidRDefault="00B22177" w:rsidP="00B275B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5B4">
        <w:rPr>
          <w:rFonts w:ascii="Times New Roman" w:hAnsi="Times New Roman" w:cs="Times New Roman"/>
          <w:sz w:val="28"/>
          <w:szCs w:val="28"/>
        </w:rPr>
        <w:t>М</w:t>
      </w:r>
      <w:r w:rsidR="00BB2A5C" w:rsidRPr="00B275B4">
        <w:rPr>
          <w:rFonts w:ascii="Times New Roman" w:hAnsi="Times New Roman" w:cs="Times New Roman"/>
          <w:sz w:val="28"/>
          <w:szCs w:val="28"/>
        </w:rPr>
        <w:t>едиатор в процессе разговора с обеими сторонами, должен выявить настоящие мотивы конфликта и помочь выработать совместное решение, отражающее интересы всех</w:t>
      </w:r>
      <w:r w:rsidR="00C91576" w:rsidRPr="00B275B4">
        <w:rPr>
          <w:rFonts w:ascii="Times New Roman" w:hAnsi="Times New Roman" w:cs="Times New Roman"/>
          <w:sz w:val="28"/>
          <w:szCs w:val="28"/>
        </w:rPr>
        <w:t xml:space="preserve"> заинтересованных сторон</w:t>
      </w:r>
      <w:r w:rsidR="00BB2A5C" w:rsidRPr="00B275B4">
        <w:rPr>
          <w:rFonts w:ascii="Times New Roman" w:hAnsi="Times New Roman" w:cs="Times New Roman"/>
          <w:sz w:val="28"/>
          <w:szCs w:val="28"/>
        </w:rPr>
        <w:t xml:space="preserve">. Медиатор подводит конфликтующие стороны к тому, чтобы они высказали свои эмоции и чувства. Как правило, проанализировав свои действия, высказанные обидные слова, ребята понимают, что были не правы. И медиатор предлагает высказать каждому свое видение решения этого конфликта. Затем из </w:t>
      </w:r>
      <w:r w:rsidR="00BB2A5C" w:rsidRPr="00B275B4">
        <w:rPr>
          <w:rFonts w:ascii="Times New Roman" w:hAnsi="Times New Roman" w:cs="Times New Roman"/>
          <w:sz w:val="28"/>
          <w:szCs w:val="28"/>
        </w:rPr>
        <w:lastRenderedPageBreak/>
        <w:t>максимального количества вариантов примирения стороны выбирают те, которые для них наиболее приемлемы</w:t>
      </w:r>
      <w:r w:rsidR="00BB2A5C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975840" w14:textId="7B37739B" w:rsidR="00BB2A5C" w:rsidRPr="004B44E8" w:rsidRDefault="00BB2A5C" w:rsidP="00BB2A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Обучаясь разрешать конфликты с помощью медиации, </w:t>
      </w:r>
      <w:r w:rsidR="006152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учащиеся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учатся уважать себя, ценить других, в них воспитывается ответственное отношение к своим поступкам. Медиация в </w:t>
      </w:r>
      <w:r w:rsidR="0061521C" w:rsidRPr="00B275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учреждениях образования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поможет стать доброжелательней, слушать и слышать собеседника, обосновывать свою позицию, высказывать свое мнение и быть ответственными за принятые решения. </w:t>
      </w:r>
    </w:p>
    <w:p w14:paraId="3A5DBC7E" w14:textId="3D3A67A3" w:rsidR="00BB2A5C" w:rsidRPr="004B44E8" w:rsidRDefault="00BB2A5C" w:rsidP="00BB2A5C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B44E8">
        <w:rPr>
          <w:rFonts w:ascii="Times New Roman" w:hAnsi="Times New Roman" w:cs="Times New Roman"/>
          <w:sz w:val="28"/>
          <w:szCs w:val="28"/>
        </w:rPr>
        <w:t>Деятельность службы медиации</w:t>
      </w:r>
      <w:r w:rsidR="00B7436E" w:rsidRPr="004B44E8">
        <w:rPr>
          <w:rFonts w:ascii="Times New Roman" w:hAnsi="Times New Roman" w:cs="Times New Roman"/>
          <w:sz w:val="28"/>
          <w:szCs w:val="28"/>
        </w:rPr>
        <w:t xml:space="preserve"> основывается на </w:t>
      </w:r>
      <w:r w:rsidRPr="004B44E8">
        <w:rPr>
          <w:rStyle w:val="a5"/>
          <w:rFonts w:ascii="Times New Roman" w:hAnsi="Times New Roman" w:cs="Times New Roman"/>
          <w:b w:val="0"/>
          <w:sz w:val="28"/>
          <w:szCs w:val="28"/>
        </w:rPr>
        <w:t>принципах:</w:t>
      </w:r>
    </w:p>
    <w:p w14:paraId="39150B0B" w14:textId="15DEE90C" w:rsidR="00BB2A5C" w:rsidRPr="004B44E8" w:rsidRDefault="00B7436E" w:rsidP="00BB2A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B2A5C" w:rsidRPr="004B44E8">
        <w:rPr>
          <w:rStyle w:val="a5"/>
          <w:b w:val="0"/>
          <w:sz w:val="28"/>
          <w:szCs w:val="28"/>
        </w:rPr>
        <w:t>добровольности</w:t>
      </w:r>
      <w:r w:rsidRPr="004B44E8">
        <w:rPr>
          <w:sz w:val="28"/>
          <w:szCs w:val="28"/>
        </w:rPr>
        <w:t xml:space="preserve"> </w:t>
      </w:r>
      <w:r w:rsidR="00BB2A5C" w:rsidRPr="004B44E8">
        <w:rPr>
          <w:sz w:val="28"/>
          <w:szCs w:val="28"/>
        </w:rPr>
        <w:t>участия спорящих (конфликтующих) сторон в процедуре урегулирования конфликта;</w:t>
      </w:r>
    </w:p>
    <w:p w14:paraId="775565CE" w14:textId="2E0438A6" w:rsidR="00BB2A5C" w:rsidRPr="004B44E8" w:rsidRDefault="00B7436E" w:rsidP="00BB2A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B2A5C" w:rsidRPr="004B44E8">
        <w:rPr>
          <w:rStyle w:val="a5"/>
          <w:b w:val="0"/>
          <w:sz w:val="28"/>
          <w:szCs w:val="28"/>
        </w:rPr>
        <w:t>конфиденциальности</w:t>
      </w:r>
      <w:r w:rsidR="00BB2A5C" w:rsidRPr="004B44E8">
        <w:rPr>
          <w:sz w:val="28"/>
          <w:szCs w:val="28"/>
        </w:rPr>
        <w:t>, предполагающей обязательство членов</w:t>
      </w:r>
      <w:r w:rsidRPr="004B44E8">
        <w:rPr>
          <w:sz w:val="28"/>
          <w:szCs w:val="28"/>
        </w:rPr>
        <w:t xml:space="preserve"> школьной службы медиации</w:t>
      </w:r>
      <w:r w:rsidR="00BB2A5C" w:rsidRPr="004B44E8">
        <w:rPr>
          <w:sz w:val="28"/>
          <w:szCs w:val="28"/>
        </w:rPr>
        <w:t xml:space="preserve"> и участников конфликта не разглашать сведения, полученные в ходе пер</w:t>
      </w:r>
      <w:r w:rsidRPr="004B44E8">
        <w:rPr>
          <w:sz w:val="28"/>
          <w:szCs w:val="28"/>
        </w:rPr>
        <w:t xml:space="preserve">еговоров. Исключение составляет </w:t>
      </w:r>
      <w:r w:rsidR="00BB2A5C" w:rsidRPr="004B44E8">
        <w:rPr>
          <w:sz w:val="28"/>
          <w:szCs w:val="28"/>
        </w:rPr>
        <w:t>информация о готовящемся преступлении;</w:t>
      </w:r>
    </w:p>
    <w:p w14:paraId="222F949C" w14:textId="04A6ABFD" w:rsidR="00BB2A5C" w:rsidRPr="004B44E8" w:rsidRDefault="00B7436E" w:rsidP="00BB2A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B2A5C" w:rsidRPr="004B44E8">
        <w:rPr>
          <w:rStyle w:val="a5"/>
          <w:b w:val="0"/>
          <w:sz w:val="28"/>
          <w:szCs w:val="28"/>
        </w:rPr>
        <w:t>нейтральности</w:t>
      </w:r>
      <w:r w:rsidRPr="004B44E8">
        <w:rPr>
          <w:sz w:val="28"/>
          <w:szCs w:val="28"/>
        </w:rPr>
        <w:t xml:space="preserve"> </w:t>
      </w:r>
      <w:r w:rsidR="00BB2A5C" w:rsidRPr="004B44E8">
        <w:rPr>
          <w:sz w:val="28"/>
          <w:szCs w:val="28"/>
        </w:rPr>
        <w:t xml:space="preserve">и независимости медиаторов. Членам </w:t>
      </w:r>
      <w:r w:rsidRPr="004B44E8">
        <w:rPr>
          <w:sz w:val="28"/>
          <w:szCs w:val="28"/>
        </w:rPr>
        <w:t xml:space="preserve">службы медиации </w:t>
      </w:r>
      <w:r w:rsidR="00BB2A5C" w:rsidRPr="004B44E8">
        <w:rPr>
          <w:sz w:val="28"/>
          <w:szCs w:val="28"/>
        </w:rPr>
        <w:t>запрещается принимать сторону кого-либо из участников конфликта, выяснять</w:t>
      </w:r>
      <w:r w:rsidRPr="004B44E8">
        <w:rPr>
          <w:sz w:val="28"/>
          <w:szCs w:val="28"/>
        </w:rPr>
        <w:t xml:space="preserve"> вопрос о чьей-либо виновности.</w:t>
      </w:r>
    </w:p>
    <w:p w14:paraId="62934535" w14:textId="59776D9B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лужба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помочь учащимся:</w:t>
      </w:r>
    </w:p>
    <w:p w14:paraId="46D2E981" w14:textId="7006E9E7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конструктивно общаться со сверстниками и взрослыми;</w:t>
      </w:r>
    </w:p>
    <w:p w14:paraId="00A4233B" w14:textId="71632BBC" w:rsidR="0009684F" w:rsidRPr="004B44E8" w:rsidRDefault="0009684F" w:rsidP="00096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понимать сверстников и взрослых;</w:t>
      </w:r>
    </w:p>
    <w:p w14:paraId="2454DF3E" w14:textId="131CCD8F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убеждать других словами, а не силой;</w:t>
      </w:r>
    </w:p>
    <w:p w14:paraId="20D1E8AF" w14:textId="2ACAFF93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>-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09684F" w:rsidRPr="004B44E8">
        <w:rPr>
          <w:rStyle w:val="a5"/>
          <w:b w:val="0"/>
          <w:sz w:val="28"/>
          <w:szCs w:val="28"/>
        </w:rPr>
        <w:t xml:space="preserve">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ником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интересной «взрослой» и общественно-полезной (волонтерской) деятельности;</w:t>
      </w:r>
    </w:p>
    <w:p w14:paraId="68DC61F5" w14:textId="5A916BAF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самоорганизации, ответственн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ости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культур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общения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234D81" w14:textId="6FD75CC3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научиться конструктивно выходить из конфликта, ссоры, обиды, чтобы конфликты не перерастали в правонарушения;</w:t>
      </w:r>
    </w:p>
    <w:p w14:paraId="6FD88F0A" w14:textId="5E54A86C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ению участников конфликта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(свои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друз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сверстник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представителей старшего поколения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2A80F107" w14:textId="6845AEA0" w:rsidR="00B37C69" w:rsidRPr="004B44E8" w:rsidRDefault="00C91576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 xml:space="preserve">-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B7436E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ачать осваивать основы новой профессии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медиатор</w:t>
      </w:r>
      <w:r w:rsidR="00B7436E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получать уникальные навыки и опыт миротворческой деятельности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C4674DC" w14:textId="4690BF0A" w:rsidR="00B37C69" w:rsidRPr="004B44E8" w:rsidRDefault="0061521C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DD3027" w:rsidRPr="00DD30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учреждениях образования </w:t>
      </w:r>
      <w:r w:rsidR="00B7436E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медиации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436E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(примирения)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стремится к конструктивным отношениям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 и в самом учебном заведении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основанным на понимании и взаимной поддержке. При этом надо отметить, что концентрация власти в руках нескольких (даже «положительных»)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увеличивает риск применения насилия к отличающимся от большинства. Поэтому мы говорим не о формировании «команды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во главе с сильным лидером, а скорее, о становлении мини-сообщества понимающих и поддерживающих других 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сверстников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сообщества, в котором подростки видят проблемы друг друга и стараются, по возможности, помогать в их решении. То есть служба примирения поддерживает доверительные отношения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группе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6D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учреждении образования</w:t>
      </w:r>
      <w:r w:rsidR="0009684F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передает власть маленькой группе.</w:t>
      </w:r>
    </w:p>
    <w:p w14:paraId="25ED5812" w14:textId="462E3D37" w:rsidR="00B37C69" w:rsidRPr="004B44E8" w:rsidRDefault="0009684F" w:rsidP="00B37C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лужба 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медиации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помочь родителям:</w:t>
      </w:r>
    </w:p>
    <w:p w14:paraId="633B0431" w14:textId="72E2E117" w:rsidR="00B37C69" w:rsidRPr="004B44E8" w:rsidRDefault="0009684F" w:rsidP="006D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lastRenderedPageBreak/>
        <w:t>-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могут обратиться в службу в случае конфликта со своими детьми, чтобы лучше понять их и уметь договориться с ними (в случае конфликта ребенка и взрослого при проведении медиации обязательно участие взрослого медиатора)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97585F4" w14:textId="7B5D5320" w:rsidR="00B37C69" w:rsidRPr="004B44E8" w:rsidRDefault="0009684F" w:rsidP="006D4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>-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дители могут обратиться в службу в случае конфликта с </w:t>
      </w:r>
      <w:r w:rsidR="006D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педагогом, 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поводу конфликтов с администрацией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5CA0CCDD" w14:textId="6F5E53FF" w:rsidR="00B37C69" w:rsidRPr="004B44E8" w:rsidRDefault="0009684F" w:rsidP="006D1C1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Style w:val="a5"/>
          <w:b w:val="0"/>
          <w:sz w:val="28"/>
          <w:szCs w:val="28"/>
        </w:rPr>
        <w:t>-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1C13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B37C69"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одители могут освоить навыки восстановительного способа разрешения конфликтов и использовать их в соответствующих ситуациях.</w:t>
      </w:r>
    </w:p>
    <w:p w14:paraId="5B3FA347" w14:textId="6D831596" w:rsidR="0009684F" w:rsidRDefault="0009684F" w:rsidP="0009684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Помимо работы с конфликтами сотрудники службы примирения могут проводить тренинги и обучающие занятия с</w:t>
      </w:r>
      <w:r w:rsidR="00F23C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учащимися</w:t>
      </w:r>
      <w:r w:rsidRPr="004B44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их законными представителями по разрешению конфликтов и восстановительной коммуникации.</w:t>
      </w:r>
    </w:p>
    <w:sectPr w:rsidR="000968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38A3"/>
    <w:multiLevelType w:val="multilevel"/>
    <w:tmpl w:val="FD460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8820C6"/>
    <w:multiLevelType w:val="multilevel"/>
    <w:tmpl w:val="E4D2E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700D2"/>
    <w:multiLevelType w:val="multilevel"/>
    <w:tmpl w:val="3A9E49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5247E"/>
    <w:multiLevelType w:val="multilevel"/>
    <w:tmpl w:val="3B1634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7E4D30"/>
    <w:multiLevelType w:val="multilevel"/>
    <w:tmpl w:val="E200A6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1A1027"/>
    <w:multiLevelType w:val="multilevel"/>
    <w:tmpl w:val="B4440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A261A1"/>
    <w:multiLevelType w:val="multilevel"/>
    <w:tmpl w:val="611245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90F"/>
    <w:rsid w:val="0009684F"/>
    <w:rsid w:val="000C6C51"/>
    <w:rsid w:val="000E23E0"/>
    <w:rsid w:val="001544A6"/>
    <w:rsid w:val="001B7CE3"/>
    <w:rsid w:val="001C190C"/>
    <w:rsid w:val="00240A76"/>
    <w:rsid w:val="00255B89"/>
    <w:rsid w:val="0031390D"/>
    <w:rsid w:val="003F4D5C"/>
    <w:rsid w:val="0043154B"/>
    <w:rsid w:val="004B44E8"/>
    <w:rsid w:val="004C1C96"/>
    <w:rsid w:val="004C5609"/>
    <w:rsid w:val="004E4D9B"/>
    <w:rsid w:val="00561C16"/>
    <w:rsid w:val="00604119"/>
    <w:rsid w:val="0060487E"/>
    <w:rsid w:val="0061521C"/>
    <w:rsid w:val="006D1C13"/>
    <w:rsid w:val="006D492C"/>
    <w:rsid w:val="00704137"/>
    <w:rsid w:val="00706324"/>
    <w:rsid w:val="007F490F"/>
    <w:rsid w:val="007F62DE"/>
    <w:rsid w:val="0084071C"/>
    <w:rsid w:val="008C1A59"/>
    <w:rsid w:val="009705DC"/>
    <w:rsid w:val="00971896"/>
    <w:rsid w:val="00A171F5"/>
    <w:rsid w:val="00A37B66"/>
    <w:rsid w:val="00B22177"/>
    <w:rsid w:val="00B24359"/>
    <w:rsid w:val="00B275B4"/>
    <w:rsid w:val="00B37C69"/>
    <w:rsid w:val="00B7436E"/>
    <w:rsid w:val="00B91D5F"/>
    <w:rsid w:val="00BB2A5C"/>
    <w:rsid w:val="00BC5BCD"/>
    <w:rsid w:val="00BD1B7D"/>
    <w:rsid w:val="00BE0B0C"/>
    <w:rsid w:val="00C6304D"/>
    <w:rsid w:val="00C91576"/>
    <w:rsid w:val="00D07572"/>
    <w:rsid w:val="00D965E5"/>
    <w:rsid w:val="00DD3027"/>
    <w:rsid w:val="00E15BC4"/>
    <w:rsid w:val="00E16FB0"/>
    <w:rsid w:val="00E36225"/>
    <w:rsid w:val="00E842EF"/>
    <w:rsid w:val="00EC535E"/>
    <w:rsid w:val="00F23CDC"/>
    <w:rsid w:val="00F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F9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1D5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90C"/>
    <w:rPr>
      <w:b/>
      <w:bCs/>
    </w:rPr>
  </w:style>
  <w:style w:type="character" w:styleId="a6">
    <w:name w:val="Emphasis"/>
    <w:basedOn w:val="a0"/>
    <w:uiPriority w:val="20"/>
    <w:qFormat/>
    <w:rsid w:val="00B37C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37C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1D5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91D5F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unhideWhenUsed/>
    <w:rsid w:val="001C19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C190C"/>
    <w:rPr>
      <w:b/>
      <w:bCs/>
    </w:rPr>
  </w:style>
  <w:style w:type="character" w:styleId="a6">
    <w:name w:val="Emphasis"/>
    <w:basedOn w:val="a0"/>
    <w:uiPriority w:val="20"/>
    <w:qFormat/>
    <w:rsid w:val="00B37C69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37C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150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12" w:space="18" w:color="A4C8E2"/>
            <w:right w:val="none" w:sz="0" w:space="0" w:color="auto"/>
          </w:divBdr>
          <w:divsChild>
            <w:div w:id="1555970169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81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8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1667</Words>
  <Characters>9502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Соловьева</cp:lastModifiedBy>
  <cp:revision>4</cp:revision>
  <dcterms:created xsi:type="dcterms:W3CDTF">2020-09-18T08:08:00Z</dcterms:created>
  <dcterms:modified xsi:type="dcterms:W3CDTF">2020-09-21T05:49:00Z</dcterms:modified>
</cp:coreProperties>
</file>