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F" w:rsidRPr="00EB7CEF" w:rsidRDefault="00EB7CEF" w:rsidP="00EB7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Заместитель Министра образования</w:t>
      </w:r>
    </w:p>
    <w:p w:rsidR="00EB7CEF" w:rsidRPr="00EB7CEF" w:rsidRDefault="00EB7CEF" w:rsidP="00EB7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B7CEF"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</w:p>
    <w:p w:rsidR="00EB7CEF" w:rsidRPr="00EB7CEF" w:rsidRDefault="00EB7CEF" w:rsidP="00EB7C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>___________________</w:t>
      </w:r>
      <w:proofErr w:type="spellStart"/>
      <w:r w:rsidRPr="00EB7CEF">
        <w:rPr>
          <w:rFonts w:ascii="Times New Roman" w:hAnsi="Times New Roman" w:cs="Times New Roman"/>
          <w:bCs/>
          <w:sz w:val="28"/>
          <w:szCs w:val="28"/>
        </w:rPr>
        <w:t>А.В.Кадлубай</w:t>
      </w:r>
      <w:proofErr w:type="spellEnd"/>
    </w:p>
    <w:p w:rsidR="00EB7CEF" w:rsidRPr="00EB7CEF" w:rsidRDefault="00EB7CEF" w:rsidP="00EB7C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7CEF">
        <w:rPr>
          <w:rFonts w:ascii="Times New Roman" w:hAnsi="Times New Roman" w:cs="Times New Roman"/>
          <w:bCs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EB7CEF">
        <w:rPr>
          <w:rFonts w:ascii="Times New Roman" w:hAnsi="Times New Roman" w:cs="Times New Roman"/>
          <w:bCs/>
          <w:sz w:val="28"/>
          <w:szCs w:val="28"/>
        </w:rPr>
        <w:t>_____________________2019г.</w:t>
      </w:r>
    </w:p>
    <w:p w:rsidR="00EB7CEF" w:rsidRDefault="00EB7CEF" w:rsidP="00EB7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EF" w:rsidRDefault="00EB7CEF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по проведению в учреждениях общего среднего образования</w:t>
      </w:r>
    </w:p>
    <w:p w:rsidR="00712630" w:rsidRPr="00EB7CEF" w:rsidRDefault="00712630" w:rsidP="00543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>первого урока в 2019/2020 учебном году</w:t>
      </w:r>
    </w:p>
    <w:p w:rsidR="00543978" w:rsidRDefault="00543978" w:rsidP="00F324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2630" w:rsidRPr="00EB7CEF" w:rsidRDefault="00712630" w:rsidP="00EB7CEF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Мы, народ Беларуси, вместе смотрим в будущее и знаем, что оно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есть, пока бережем память о прошлом… Мы гордимся мужеством и 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героизмом победителей. Своим трудом, успехами и целями в мирной</w:t>
      </w:r>
      <w:r w:rsidR="00EB7CE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жизни стремимся быть достойными продолжателями их славного подвига. Вместе строим сильное независимое государство.</w:t>
      </w:r>
    </w:p>
    <w:p w:rsidR="00712630" w:rsidRPr="00EB7CEF" w:rsidRDefault="00543978" w:rsidP="00EB7CEF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И самое главное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пусть на улицах наших городов и сел всегда звучит беззаботный смех н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аших детей –</w:t>
      </w:r>
      <w:r w:rsidR="00712630" w:rsidRPr="00EB7CEF">
        <w:rPr>
          <w:rFonts w:ascii="Times New Roman" w:hAnsi="Times New Roman" w:cs="Times New Roman"/>
          <w:i/>
          <w:iCs/>
          <w:sz w:val="28"/>
          <w:szCs w:val="28"/>
        </w:rPr>
        <w:t xml:space="preserve"> новых граждан современной суверенной и независимой Беларуси.</w:t>
      </w:r>
    </w:p>
    <w:p w:rsidR="00712630" w:rsidRDefault="00712630" w:rsidP="00F3245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7CEF">
        <w:rPr>
          <w:rFonts w:ascii="Times New Roman" w:hAnsi="Times New Roman" w:cs="Times New Roman"/>
          <w:i/>
          <w:iCs/>
          <w:sz w:val="28"/>
          <w:szCs w:val="28"/>
        </w:rPr>
        <w:t>А.Г.</w:t>
      </w:r>
      <w:r w:rsidR="00543978" w:rsidRPr="00EB7CE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B7CEF">
        <w:rPr>
          <w:rFonts w:ascii="Times New Roman" w:hAnsi="Times New Roman" w:cs="Times New Roman"/>
          <w:i/>
          <w:iCs/>
          <w:sz w:val="28"/>
          <w:szCs w:val="28"/>
        </w:rPr>
        <w:t>Лукашенко</w:t>
      </w:r>
    </w:p>
    <w:p w:rsidR="00543978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(из выступ</w:t>
      </w:r>
      <w:r w:rsidR="00543978">
        <w:rPr>
          <w:b w:val="0"/>
          <w:bCs w:val="0"/>
          <w:sz w:val="24"/>
          <w:szCs w:val="24"/>
        </w:rPr>
        <w:t>ления на торжественном собрании</w:t>
      </w:r>
    </w:p>
    <w:p w:rsidR="00712630" w:rsidRPr="00A5300A" w:rsidRDefault="00712630" w:rsidP="00A5300A">
      <w:pPr>
        <w:pStyle w:val="1"/>
        <w:spacing w:before="0" w:beforeAutospacing="0" w:after="0" w:afterAutospacing="0"/>
        <w:ind w:firstLine="709"/>
        <w:jc w:val="right"/>
        <w:rPr>
          <w:b w:val="0"/>
          <w:bCs w:val="0"/>
          <w:i/>
          <w:iCs/>
          <w:sz w:val="24"/>
          <w:szCs w:val="24"/>
        </w:rPr>
      </w:pPr>
      <w:r w:rsidRPr="00A5300A">
        <w:rPr>
          <w:b w:val="0"/>
          <w:bCs w:val="0"/>
          <w:sz w:val="24"/>
          <w:szCs w:val="24"/>
        </w:rPr>
        <w:t>ко Дню Независимости Республики Беларусь 2 июля 2019 года</w:t>
      </w:r>
      <w:r>
        <w:rPr>
          <w:b w:val="0"/>
          <w:bCs w:val="0"/>
          <w:sz w:val="24"/>
          <w:szCs w:val="24"/>
        </w:rPr>
        <w:t>)</w:t>
      </w:r>
    </w:p>
    <w:p w:rsidR="00712630" w:rsidRDefault="00712630" w:rsidP="007274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Для первого урока, который пройдет </w:t>
      </w:r>
      <w:r w:rsidR="00543978" w:rsidRPr="00EB7CEF">
        <w:rPr>
          <w:rFonts w:ascii="Times New Roman" w:hAnsi="Times New Roman" w:cs="Times New Roman"/>
          <w:sz w:val="30"/>
          <w:szCs w:val="30"/>
        </w:rPr>
        <w:t>2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сентября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2019 года </w:t>
      </w:r>
      <w:r w:rsidRPr="00EB7CEF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образования, рекомендуется тема «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Занімай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, Беларусь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маладая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мая, свой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пачэсны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пасад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між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народамі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!»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Замечательные слова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песняра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 xml:space="preserve"> белорусского народа Янки Купалы созвучны с темой Года малой родины, подчеркивают суверенитет и независимость Республики Беларусь, который укрепился за 25 лет существования института президентства в нашей стране. 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Ключевой идеей первого урока должны стать слова Главы государства, прозвучавшие на торжественном собрании ко Дню Независимости: «То, что за четверть века своей независимости в условиях мощного политического, информационного, экономического давления нам удалось защитить суверенитет, сохранить мир и порядок в стране, – это стало нашей с вами общ</w:t>
      </w:r>
      <w:r w:rsidR="00543978" w:rsidRPr="00EB7CEF">
        <w:rPr>
          <w:rFonts w:ascii="Times New Roman" w:hAnsi="Times New Roman" w:cs="Times New Roman"/>
          <w:sz w:val="30"/>
          <w:szCs w:val="30"/>
        </w:rPr>
        <w:t>ей победой в новейшей истории».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должен способствовать воспитанию у подрастающего поколения чувства гордости за свою страну и ее героев, уважения к своему народу, к достижениям своей родины, развитию социальной и творческой активности, формированию активной гражданской позиции, а также осознанию (пониманию) того, что Беларусь – суверенная страна, которая смотрит в будущее, но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бережет память о прошлом.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На первом уроке каждый первоклассник страны получит в подарок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книгу «Беларусь – наша Ра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дзіма.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адарунак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Пр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з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нта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спубл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Беларусь А.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Р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.Лукаш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энкі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пер</w:t>
      </w:r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ша</w:t>
      </w:r>
      <w:proofErr w:type="spellStart"/>
      <w:r w:rsidRPr="00EB7CEF">
        <w:rPr>
          <w:rFonts w:ascii="Times New Roman" w:hAnsi="Times New Roman" w:cs="Times New Roman"/>
          <w:b/>
          <w:bCs/>
          <w:sz w:val="30"/>
          <w:szCs w:val="30"/>
        </w:rPr>
        <w:t>класн</w:t>
      </w:r>
      <w:proofErr w:type="spellEnd"/>
      <w:r w:rsidRPr="00EB7CEF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ку».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Издание выпускается с электронным DVD-приложением. Учебное пособие с помощью ярких иллюстраций рассказывает первоклассникам о Беларуси. DVD-приложение содержит дополнительную информацию для просмотра и слушания, интерактивные игры и задания (викторины, </w:t>
      </w:r>
      <w:proofErr w:type="spellStart"/>
      <w:r w:rsidRPr="00EB7CEF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EB7CEF">
        <w:rPr>
          <w:rFonts w:ascii="Times New Roman" w:hAnsi="Times New Roman" w:cs="Times New Roman"/>
          <w:sz w:val="30"/>
          <w:szCs w:val="30"/>
        </w:rPr>
        <w:t>, электронные раскраски и др.). Динамичные мультимедийные презентации и игровые задания-тренажеры повысят мотивацию обучающихся и позволят учителю максимально эффективно использовать игровую деятельность для достижения задач урока, сделать его ярким и интересным.</w:t>
      </w:r>
    </w:p>
    <w:p w:rsidR="00B93BB3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Значимыми событиями</w:t>
      </w:r>
      <w:r w:rsidR="00543978" w:rsidRPr="00EB7CEF">
        <w:rPr>
          <w:rFonts w:ascii="Times New Roman" w:hAnsi="Times New Roman" w:cs="Times New Roman"/>
          <w:sz w:val="30"/>
          <w:szCs w:val="30"/>
        </w:rPr>
        <w:t>, которые должны найти отражение в содержании первого урока,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Pr="00EB7CE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 xml:space="preserve">75-летие освобождения Беларуси от немецко-фашистских захватчиков, </w:t>
      </w:r>
      <w:r w:rsidR="00045538" w:rsidRPr="00EB7CEF">
        <w:rPr>
          <w:rFonts w:ascii="Times New Roman" w:hAnsi="Times New Roman" w:cs="Times New Roman"/>
          <w:sz w:val="30"/>
          <w:szCs w:val="30"/>
        </w:rPr>
        <w:t>80-летие воссоединения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="00045538" w:rsidRPr="00EB7CEF">
        <w:rPr>
          <w:rFonts w:ascii="Times New Roman" w:hAnsi="Times New Roman" w:cs="Times New Roman"/>
          <w:sz w:val="30"/>
          <w:szCs w:val="30"/>
        </w:rPr>
        <w:t xml:space="preserve">Западной Беларуси с БССР, </w:t>
      </w:r>
      <w:r w:rsidRPr="00EB7CEF">
        <w:rPr>
          <w:rFonts w:ascii="Times New Roman" w:hAnsi="Times New Roman" w:cs="Times New Roman"/>
          <w:sz w:val="30"/>
          <w:szCs w:val="30"/>
        </w:rPr>
        <w:t xml:space="preserve">25 лет существования института президентства </w:t>
      </w:r>
      <w:r w:rsidR="00543978" w:rsidRPr="00EB7CEF">
        <w:rPr>
          <w:rFonts w:ascii="Times New Roman" w:hAnsi="Times New Roman" w:cs="Times New Roman"/>
          <w:sz w:val="30"/>
          <w:szCs w:val="30"/>
        </w:rPr>
        <w:t xml:space="preserve">в нашей стране, суверенитета и независимости Беларуси, </w:t>
      </w:r>
      <w:r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B7CEF">
        <w:rPr>
          <w:rFonts w:ascii="Times New Roman" w:hAnsi="Times New Roman" w:cs="Times New Roman"/>
          <w:sz w:val="30"/>
          <w:szCs w:val="30"/>
        </w:rPr>
        <w:t xml:space="preserve"> Европейские игры, направленные на объединение народов Европы во имя мира и созидания на планете</w:t>
      </w:r>
      <w:r w:rsidR="00543978" w:rsidRPr="00EB7CEF">
        <w:rPr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B93BB3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</w:t>
      </w:r>
      <w:r w:rsidR="00712630" w:rsidRPr="00EB7CEF">
        <w:rPr>
          <w:rFonts w:ascii="Times New Roman" w:hAnsi="Times New Roman" w:cs="Times New Roman"/>
          <w:sz w:val="30"/>
          <w:szCs w:val="30"/>
        </w:rPr>
        <w:t xml:space="preserve"> ходе первого урока целесообразно уделить внимание следующим вопросам: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основные вехи в истории Республики Беларусь как суверенного государства (принятие Декларации о государственном суверенитете Белорусской ССР, подписание «Соглашения о создании Содружества Независимых Государств», выборы Первого</w:t>
      </w:r>
      <w:r w:rsidR="00D05B0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</w:t>
      </w:r>
      <w:r w:rsidR="008B7138">
        <w:rPr>
          <w:rFonts w:ascii="Times New Roman" w:hAnsi="Times New Roman" w:cs="Times New Roman"/>
          <w:sz w:val="30"/>
          <w:szCs w:val="30"/>
        </w:rPr>
        <w:t xml:space="preserve"> обеспечение строительства в Республике Беларусь правового государства и действенного функционирования всех ветвей власти</w:t>
      </w:r>
      <w:r w:rsidRPr="00EB7CEF">
        <w:rPr>
          <w:rFonts w:ascii="Times New Roman" w:hAnsi="Times New Roman" w:cs="Times New Roman"/>
          <w:sz w:val="30"/>
          <w:szCs w:val="30"/>
        </w:rPr>
        <w:t>);</w:t>
      </w:r>
    </w:p>
    <w:p w:rsidR="00234DF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социально-экономическое развитие нашей страны: ориентация на рост благосостояния и повышение качества жизни граждан, удовлетворение их социальных и культурных 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потребностей и </w:t>
      </w:r>
      <w:r w:rsidR="00234DF0" w:rsidRPr="00EB7CEF">
        <w:rPr>
          <w:rFonts w:ascii="Times New Roman" w:hAnsi="Times New Roman" w:cs="Times New Roman"/>
          <w:sz w:val="30"/>
          <w:szCs w:val="30"/>
        </w:rPr>
        <w:t>интересов;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положение республики на международной арене: миротворческая роль Беларуси в урегулировании сложных политических конфликтов как площадки для международных переговоров; проведение </w:t>
      </w:r>
      <w:r w:rsidR="00B93BB3" w:rsidRPr="00EB7CE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93BB3" w:rsidRPr="00EB7CEF">
        <w:rPr>
          <w:rFonts w:ascii="Times New Roman" w:hAnsi="Times New Roman" w:cs="Times New Roman"/>
          <w:sz w:val="30"/>
          <w:szCs w:val="30"/>
        </w:rPr>
        <w:t xml:space="preserve"> </w:t>
      </w:r>
      <w:r w:rsidRPr="00EB7CEF">
        <w:rPr>
          <w:rFonts w:ascii="Times New Roman" w:hAnsi="Times New Roman" w:cs="Times New Roman"/>
          <w:sz w:val="30"/>
          <w:szCs w:val="30"/>
        </w:rPr>
        <w:t>Европейских игр и других престижных спортивных состязаний, а также разнообразных культурных международных мероприятий (например, Славянский базар в Витебске и т.п.).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виду предстоящего празднования 9 мая 2020 г. 75-й годовщины Победы </w:t>
      </w:r>
      <w:r w:rsidRPr="00EB7CEF">
        <w:rPr>
          <w:rFonts w:ascii="Times New Roman" w:hAnsi="Times New Roman" w:cs="Times New Roman"/>
          <w:spacing w:val="-6"/>
          <w:sz w:val="30"/>
          <w:szCs w:val="30"/>
        </w:rPr>
        <w:t>советского наро</w:t>
      </w:r>
      <w:r w:rsidRPr="00EB7CEF">
        <w:rPr>
          <w:rFonts w:ascii="Times New Roman" w:hAnsi="Times New Roman" w:cs="Times New Roman"/>
          <w:sz w:val="30"/>
          <w:szCs w:val="30"/>
        </w:rPr>
        <w:t>да в Великой Отечественной войне, рекомендуется на первом уроке осветить роль белорусского народа в Великой Победе; необходимость заботы о ветеранах и престарелых людях; возможность участия в акциях ОО «БРСМ» «Доброе сердце», «Спасибо за Победу!», «Цветы Великой Победы», «Беларусь помнит» и др.</w:t>
      </w:r>
    </w:p>
    <w:p w:rsidR="00712630" w:rsidRPr="00EB7CEF" w:rsidRDefault="00712630" w:rsidP="009B3C5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 ходе проведен</w:t>
      </w:r>
      <w:r w:rsidR="00672D7B" w:rsidRPr="00EB7CEF">
        <w:rPr>
          <w:rFonts w:ascii="Times New Roman" w:hAnsi="Times New Roman" w:cs="Times New Roman"/>
          <w:sz w:val="30"/>
          <w:szCs w:val="30"/>
        </w:rPr>
        <w:t xml:space="preserve">ия первого урока важно уделить </w:t>
      </w:r>
      <w:r w:rsidRPr="00EB7CEF">
        <w:rPr>
          <w:rFonts w:ascii="Times New Roman" w:hAnsi="Times New Roman" w:cs="Times New Roman"/>
          <w:sz w:val="30"/>
          <w:szCs w:val="30"/>
        </w:rPr>
        <w:t xml:space="preserve">особое внимание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детству, окруженному заботой</w:t>
      </w:r>
      <w:r w:rsidRPr="00EB7CEF">
        <w:rPr>
          <w:rFonts w:ascii="Times New Roman" w:hAnsi="Times New Roman" w:cs="Times New Roman"/>
          <w:sz w:val="30"/>
          <w:szCs w:val="30"/>
        </w:rPr>
        <w:t xml:space="preserve"> государства, (открытой суверенным государством широте возможностей для учебы, труда, укрепления здоровья, развития творческого потенциала, отдыха, реализации своих жизненных целей и планов),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деятельности государства,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которое борется за мир, за его сохранение, за возможность и </w:t>
      </w:r>
      <w:r w:rsidR="00B05CDC" w:rsidRPr="00EB7CEF">
        <w:rPr>
          <w:rFonts w:ascii="Times New Roman" w:hAnsi="Times New Roman" w:cs="Times New Roman"/>
          <w:sz w:val="30"/>
          <w:szCs w:val="30"/>
        </w:rPr>
        <w:t xml:space="preserve">дальше молодому поколению жить </w:t>
      </w:r>
      <w:r w:rsidRPr="00EB7CEF">
        <w:rPr>
          <w:rFonts w:ascii="Times New Roman" w:hAnsi="Times New Roman" w:cs="Times New Roman"/>
          <w:sz w:val="30"/>
          <w:szCs w:val="30"/>
        </w:rPr>
        <w:t>и реализовывать свои мечты под мирным небом.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</w:t>
      </w:r>
      <w:r w:rsidR="00B93BB3" w:rsidRPr="00EB7CEF">
        <w:rPr>
          <w:rFonts w:ascii="Times New Roman" w:hAnsi="Times New Roman" w:cs="Times New Roman"/>
          <w:b/>
          <w:bCs/>
          <w:sz w:val="30"/>
          <w:szCs w:val="30"/>
        </w:rPr>
        <w:t>интерактивные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формы проведения</w:t>
      </w:r>
      <w:r w:rsidR="00EF4E9B"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F4E9B" w:rsidRPr="00EB7CEF">
        <w:rPr>
          <w:rFonts w:ascii="Times New Roman" w:hAnsi="Times New Roman" w:cs="Times New Roman"/>
          <w:bCs/>
          <w:sz w:val="30"/>
          <w:szCs w:val="30"/>
        </w:rPr>
        <w:t>(</w:t>
      </w:r>
      <w:r w:rsidRPr="00EB7CEF">
        <w:rPr>
          <w:rFonts w:ascii="Times New Roman" w:hAnsi="Times New Roman" w:cs="Times New Roman"/>
          <w:sz w:val="30"/>
          <w:szCs w:val="30"/>
        </w:rPr>
        <w:t>урок-откровение, пресс-конференция, дискуссия, панорама, телемост, репортаж, диалог, «живая газета», устный журнал и др.</w:t>
      </w:r>
      <w:r w:rsidR="00EF4E9B" w:rsidRPr="00EB7CEF">
        <w:rPr>
          <w:rFonts w:ascii="Times New Roman" w:hAnsi="Times New Roman" w:cs="Times New Roman"/>
          <w:sz w:val="30"/>
          <w:szCs w:val="30"/>
        </w:rPr>
        <w:t>).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Большой интерес у </w:t>
      </w:r>
      <w:r w:rsidR="00EF4E9B" w:rsidRPr="00EB7CEF">
        <w:rPr>
          <w:rFonts w:ascii="Times New Roman" w:hAnsi="Times New Roman" w:cs="Times New Roman"/>
          <w:sz w:val="30"/>
          <w:szCs w:val="30"/>
        </w:rPr>
        <w:t>учащихся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вызывают такие формы работы, как 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урок-путешествие, </w:t>
      </w:r>
      <w:r w:rsidRPr="00EB7CEF">
        <w:rPr>
          <w:rFonts w:ascii="Times New Roman" w:hAnsi="Times New Roman" w:cs="Times New Roman"/>
          <w:sz w:val="30"/>
          <w:szCs w:val="30"/>
        </w:rPr>
        <w:t>заочная экскурсия, фотовыставка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625213" w:rsidRPr="00EB7CEF" w:rsidRDefault="0062521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Значимым событием для учащихся может стать посещение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Белорусского государственного музея 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истории Великой Отечественной войны </w:t>
      </w:r>
      <w:hyperlink r:id="rId6" w:history="1">
        <w:r w:rsidR="00C05DC9"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http://www.warmuseum.by/</w:t>
        </w:r>
      </w:hyperlink>
      <w:r w:rsidR="00C05DC9" w:rsidRPr="00EB7CEF">
        <w:rPr>
          <w:rFonts w:ascii="Times New Roman" w:hAnsi="Times New Roman" w:cs="Times New Roman"/>
          <w:sz w:val="30"/>
          <w:szCs w:val="30"/>
        </w:rPr>
        <w:t xml:space="preserve">; </w:t>
      </w:r>
      <w:r w:rsidRPr="00EB7CEF">
        <w:rPr>
          <w:rFonts w:ascii="Times New Roman" w:hAnsi="Times New Roman" w:cs="Times New Roman"/>
          <w:iCs/>
          <w:sz w:val="30"/>
          <w:szCs w:val="30"/>
        </w:rPr>
        <w:t>филиала Национального исторического музея «Музей современной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 белорусской государственности», э</w:t>
      </w:r>
      <w:r w:rsidRPr="00EB7CEF">
        <w:rPr>
          <w:rFonts w:ascii="Times New Roman" w:hAnsi="Times New Roman" w:cs="Times New Roman"/>
          <w:iCs/>
          <w:sz w:val="30"/>
          <w:szCs w:val="30"/>
        </w:rPr>
        <w:t xml:space="preserve">кспозиция </w:t>
      </w:r>
      <w:r w:rsidR="00C05DC9" w:rsidRPr="00EB7CEF">
        <w:rPr>
          <w:rFonts w:ascii="Times New Roman" w:hAnsi="Times New Roman" w:cs="Times New Roman"/>
          <w:iCs/>
          <w:sz w:val="30"/>
          <w:szCs w:val="30"/>
        </w:rPr>
        <w:t xml:space="preserve">которого </w:t>
      </w:r>
      <w:r w:rsidRPr="00EB7CEF">
        <w:rPr>
          <w:rFonts w:ascii="Times New Roman" w:hAnsi="Times New Roman" w:cs="Times New Roman"/>
          <w:iCs/>
          <w:sz w:val="30"/>
          <w:szCs w:val="30"/>
        </w:rPr>
        <w:t>охватывает период современной истории Республики Беларусь и посвящена политической, экономической, научной, культурной и спортивной жизни страны.</w:t>
      </w:r>
      <w:r w:rsidRPr="00EB7CEF">
        <w:rPr>
          <w:sz w:val="30"/>
          <w:szCs w:val="30"/>
        </w:rPr>
        <w:t xml:space="preserve"> </w:t>
      </w:r>
      <w:hyperlink r:id="rId7" w:history="1">
        <w:r w:rsidRPr="00EB7CEF">
          <w:rPr>
            <w:rStyle w:val="a3"/>
            <w:rFonts w:ascii="Times New Roman" w:hAnsi="Times New Roman" w:cs="Times New Roman"/>
            <w:sz w:val="30"/>
            <w:szCs w:val="30"/>
          </w:rPr>
          <w:t>http://www.msbd.histmuseum.by/by/collections/museum-treasure-trove/</w:t>
        </w:r>
      </w:hyperlink>
      <w:r w:rsidR="00C05DC9" w:rsidRPr="00EB7CEF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b/>
          <w:bCs/>
          <w:sz w:val="30"/>
          <w:szCs w:val="30"/>
        </w:rPr>
        <w:t xml:space="preserve">Первый урок можно провести в школьном музее, </w:t>
      </w:r>
      <w:r w:rsidRPr="00EB7CEF">
        <w:rPr>
          <w:rFonts w:ascii="Times New Roman" w:hAnsi="Times New Roman" w:cs="Times New Roman"/>
          <w:sz w:val="30"/>
          <w:szCs w:val="30"/>
        </w:rPr>
        <w:t>организова</w:t>
      </w:r>
      <w:r w:rsidR="00EF4E9B" w:rsidRPr="00EB7CEF">
        <w:rPr>
          <w:rFonts w:ascii="Times New Roman" w:hAnsi="Times New Roman" w:cs="Times New Roman"/>
          <w:sz w:val="30"/>
          <w:szCs w:val="30"/>
        </w:rPr>
        <w:t>в</w:t>
      </w:r>
      <w:r w:rsidRPr="00EB7CEF">
        <w:rPr>
          <w:rFonts w:ascii="Times New Roman" w:hAnsi="Times New Roman" w:cs="Times New Roman"/>
          <w:sz w:val="30"/>
          <w:szCs w:val="30"/>
        </w:rPr>
        <w:t xml:space="preserve"> тематические выставки, экспозиции, созданные </w:t>
      </w:r>
      <w:r w:rsidR="00EF4E9B" w:rsidRPr="00EB7CEF">
        <w:rPr>
          <w:rFonts w:ascii="Times New Roman" w:hAnsi="Times New Roman" w:cs="Times New Roman"/>
          <w:sz w:val="30"/>
          <w:szCs w:val="30"/>
        </w:rPr>
        <w:t>на основе</w:t>
      </w:r>
      <w:r w:rsidRPr="00EB7CEF">
        <w:rPr>
          <w:rFonts w:ascii="Times New Roman" w:hAnsi="Times New Roman" w:cs="Times New Roman"/>
          <w:sz w:val="30"/>
          <w:szCs w:val="30"/>
        </w:rPr>
        <w:t xml:space="preserve"> материалов и экспонатов, собранных во время летних туристск</w:t>
      </w:r>
      <w:r w:rsidR="00EF4E9B" w:rsidRPr="00EB7CEF">
        <w:rPr>
          <w:rFonts w:ascii="Times New Roman" w:hAnsi="Times New Roman" w:cs="Times New Roman"/>
          <w:sz w:val="30"/>
          <w:szCs w:val="30"/>
        </w:rPr>
        <w:t>о-краеведческих</w:t>
      </w:r>
      <w:r w:rsidRPr="00EB7CEF">
        <w:rPr>
          <w:rFonts w:ascii="Times New Roman" w:hAnsi="Times New Roman" w:cs="Times New Roman"/>
          <w:sz w:val="30"/>
          <w:szCs w:val="30"/>
        </w:rPr>
        <w:t xml:space="preserve"> походов</w:t>
      </w:r>
      <w:r w:rsidR="00EF4E9B" w:rsidRPr="00EB7CEF">
        <w:rPr>
          <w:rFonts w:ascii="Times New Roman" w:hAnsi="Times New Roman" w:cs="Times New Roman"/>
          <w:sz w:val="30"/>
          <w:szCs w:val="30"/>
        </w:rPr>
        <w:t xml:space="preserve"> и экспедиций.</w:t>
      </w:r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Широкие возможности открывает такая форма работы как </w:t>
      </w:r>
      <w:proofErr w:type="spellStart"/>
      <w:r w:rsidR="00C05DC9" w:rsidRPr="00EB7CEF">
        <w:rPr>
          <w:rFonts w:ascii="Times New Roman" w:hAnsi="Times New Roman" w:cs="Times New Roman"/>
          <w:sz w:val="30"/>
          <w:szCs w:val="30"/>
        </w:rPr>
        <w:t>взаимопосещение</w:t>
      </w:r>
      <w:proofErr w:type="spellEnd"/>
      <w:r w:rsidR="00C05DC9" w:rsidRPr="00EB7CEF">
        <w:rPr>
          <w:rFonts w:ascii="Times New Roman" w:hAnsi="Times New Roman" w:cs="Times New Roman"/>
          <w:sz w:val="30"/>
          <w:szCs w:val="30"/>
        </w:rPr>
        <w:t xml:space="preserve"> школьных музеев.</w:t>
      </w:r>
      <w:r w:rsidR="00EF2B44" w:rsidRPr="00EB7CEF">
        <w:rPr>
          <w:rFonts w:ascii="Times New Roman" w:hAnsi="Times New Roman" w:cs="Times New Roman"/>
          <w:sz w:val="30"/>
          <w:szCs w:val="30"/>
        </w:rPr>
        <w:t xml:space="preserve"> Особое внимание необходимо обратить на образовательный потенциал школьных музеев боевой славы.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 процессе подготовки и проведения первого урока педагогам следует выбирать форму и методы проведения урока </w:t>
      </w:r>
      <w:r w:rsidRPr="00EB7CEF">
        <w:rPr>
          <w:rFonts w:ascii="Times New Roman" w:hAnsi="Times New Roman" w:cs="Times New Roman"/>
          <w:b/>
          <w:bCs/>
          <w:sz w:val="30"/>
          <w:szCs w:val="30"/>
        </w:rPr>
        <w:t>с учетом возраста учащихся, опираться на их знания, эрудицию, опыт,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использовать региональный и местный материал по истории и современному развитию области (района, города, деревни), предоставить возможнос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ть совершить экскурс в историю </w:t>
      </w:r>
      <w:r w:rsidRPr="00EB7CEF">
        <w:rPr>
          <w:rFonts w:ascii="Times New Roman" w:hAnsi="Times New Roman" w:cs="Times New Roman"/>
          <w:sz w:val="30"/>
          <w:szCs w:val="30"/>
        </w:rPr>
        <w:t>родного города, села, школы, улицы.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Включение в урок музыкальных произведений, иллюстраций, слайдов, фотографий, мультимедийных презентаций, использование произведений белорусских поэтов и</w:t>
      </w:r>
      <w:r w:rsidR="00742CBD" w:rsidRPr="00EB7CEF">
        <w:rPr>
          <w:rFonts w:ascii="Times New Roman" w:hAnsi="Times New Roman" w:cs="Times New Roman"/>
          <w:sz w:val="30"/>
          <w:szCs w:val="30"/>
        </w:rPr>
        <w:t xml:space="preserve"> прозаиков, деятелей искусства будет способствовать </w:t>
      </w:r>
      <w:r w:rsidRPr="00EB7CEF">
        <w:rPr>
          <w:rFonts w:ascii="Times New Roman" w:hAnsi="Times New Roman" w:cs="Times New Roman"/>
          <w:sz w:val="30"/>
          <w:szCs w:val="30"/>
        </w:rPr>
        <w:t>более действенному эмоционально-ценностному восприятию информации учащимися.</w:t>
      </w:r>
    </w:p>
    <w:p w:rsidR="00712630" w:rsidRPr="00EB7CEF" w:rsidRDefault="00712630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 xml:space="preserve">Важно обратить внимание </w:t>
      </w:r>
      <w:r w:rsidRPr="00EB7CEF">
        <w:rPr>
          <w:rFonts w:ascii="Times New Roman" w:hAnsi="Times New Roman" w:cs="Times New Roman"/>
          <w:i/>
          <w:iCs/>
          <w:sz w:val="30"/>
          <w:szCs w:val="30"/>
        </w:rPr>
        <w:t>на оформление кабинета,</w:t>
      </w:r>
      <w:r w:rsidRPr="00EB7CEF">
        <w:rPr>
          <w:rFonts w:ascii="Times New Roman" w:hAnsi="Times New Roman" w:cs="Times New Roman"/>
          <w:sz w:val="30"/>
          <w:szCs w:val="30"/>
        </w:rPr>
        <w:t xml:space="preserve"> в котором проводится первый урок, где могут быть представлены следующие элементы: государственная символика; Конституция Республики Беларусь; иллюстрированная карта Беларуси; выставка книг о Беларуси; фотографии исторических мест и природы Беларуси, выдающихся деятелей республики; альбомы, репродукции к</w:t>
      </w:r>
      <w:r w:rsidR="00742CBD" w:rsidRPr="00EB7CEF">
        <w:rPr>
          <w:rFonts w:ascii="Times New Roman" w:hAnsi="Times New Roman" w:cs="Times New Roman"/>
          <w:sz w:val="30"/>
          <w:szCs w:val="30"/>
        </w:rPr>
        <w:t>артин</w:t>
      </w:r>
      <w:r w:rsidRPr="00EB7CEF">
        <w:rPr>
          <w:rFonts w:ascii="Times New Roman" w:hAnsi="Times New Roman" w:cs="Times New Roman"/>
          <w:sz w:val="30"/>
          <w:szCs w:val="30"/>
        </w:rPr>
        <w:t>; творческие работы учащихся (рефераты, проекты, сочинения, стихи, рисунки, плакаты, газеты, от</w:t>
      </w:r>
      <w:r w:rsidR="00742CBD" w:rsidRPr="00EB7CEF">
        <w:rPr>
          <w:rFonts w:ascii="Times New Roman" w:hAnsi="Times New Roman" w:cs="Times New Roman"/>
          <w:sz w:val="30"/>
          <w:szCs w:val="30"/>
        </w:rPr>
        <w:t>зывы об экскурсиях, макеты и т.</w:t>
      </w:r>
      <w:r w:rsidRPr="00EB7CEF">
        <w:rPr>
          <w:rFonts w:ascii="Times New Roman" w:hAnsi="Times New Roman" w:cs="Times New Roman"/>
          <w:sz w:val="30"/>
          <w:szCs w:val="30"/>
        </w:rPr>
        <w:t>д.).</w:t>
      </w:r>
    </w:p>
    <w:p w:rsidR="00ED4CCF" w:rsidRPr="00EB7CEF" w:rsidRDefault="00164553" w:rsidP="009B3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7CEF">
        <w:rPr>
          <w:rFonts w:ascii="Times New Roman" w:hAnsi="Times New Roman" w:cs="Times New Roman"/>
          <w:sz w:val="30"/>
          <w:szCs w:val="30"/>
        </w:rPr>
        <w:t>Первый урок и другие мероприятия, пр</w:t>
      </w:r>
      <w:r w:rsidR="00ED4CCF" w:rsidRPr="00EB7CEF">
        <w:rPr>
          <w:rFonts w:ascii="Times New Roman" w:hAnsi="Times New Roman" w:cs="Times New Roman"/>
          <w:sz w:val="30"/>
          <w:szCs w:val="30"/>
        </w:rPr>
        <w:t xml:space="preserve">иуроченные </w:t>
      </w:r>
      <w:r w:rsidR="00E16309" w:rsidRPr="00EB7CEF">
        <w:rPr>
          <w:rFonts w:ascii="Times New Roman" w:hAnsi="Times New Roman" w:cs="Times New Roman"/>
          <w:sz w:val="30"/>
          <w:szCs w:val="30"/>
        </w:rPr>
        <w:t>к началу учебного года, должны</w:t>
      </w:r>
      <w:r w:rsidRPr="00EB7CEF">
        <w:rPr>
          <w:rFonts w:ascii="Times New Roman" w:hAnsi="Times New Roman" w:cs="Times New Roman"/>
          <w:sz w:val="30"/>
          <w:szCs w:val="30"/>
        </w:rPr>
        <w:t xml:space="preserve"> быть проведены на высоком органи</w:t>
      </w:r>
      <w:r w:rsidR="00E16309" w:rsidRPr="00EB7CEF">
        <w:rPr>
          <w:rFonts w:ascii="Times New Roman" w:hAnsi="Times New Roman" w:cs="Times New Roman"/>
          <w:sz w:val="30"/>
          <w:szCs w:val="30"/>
        </w:rPr>
        <w:t>зационном, методическом уровне и</w:t>
      </w:r>
      <w:r w:rsidRPr="00EB7CEF">
        <w:rPr>
          <w:rFonts w:ascii="Times New Roman" w:hAnsi="Times New Roman" w:cs="Times New Roman"/>
          <w:sz w:val="30"/>
          <w:szCs w:val="30"/>
        </w:rPr>
        <w:t xml:space="preserve"> стать импульсом для всей идеологической и воспитательной работы, направленной на формирование </w:t>
      </w:r>
      <w:r w:rsidR="00ED4CCF" w:rsidRPr="00EB7CEF">
        <w:rPr>
          <w:rFonts w:ascii="Times New Roman" w:hAnsi="Times New Roman" w:cs="Times New Roman"/>
          <w:sz w:val="30"/>
          <w:szCs w:val="30"/>
        </w:rPr>
        <w:t>у учащихся гражданственности, патриотизма, национального самосознания.</w:t>
      </w:r>
    </w:p>
    <w:sectPr w:rsidR="00ED4CCF" w:rsidRPr="00EB7CEF" w:rsidSect="00234D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6C" w:rsidRDefault="001D536C" w:rsidP="00234DF0">
      <w:pPr>
        <w:spacing w:after="0" w:line="240" w:lineRule="auto"/>
      </w:pPr>
      <w:r>
        <w:separator/>
      </w:r>
    </w:p>
  </w:endnote>
  <w:endnote w:type="continuationSeparator" w:id="0">
    <w:p w:rsidR="001D536C" w:rsidRDefault="001D536C" w:rsidP="0023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996429"/>
      <w:docPartObj>
        <w:docPartGallery w:val="Page Numbers (Bottom of Page)"/>
        <w:docPartUnique/>
      </w:docPartObj>
    </w:sdtPr>
    <w:sdtEndPr/>
    <w:sdtContent>
      <w:p w:rsidR="00234DF0" w:rsidRDefault="00234D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E4">
          <w:rPr>
            <w:noProof/>
          </w:rPr>
          <w:t>2</w:t>
        </w:r>
        <w:r>
          <w:fldChar w:fldCharType="end"/>
        </w:r>
      </w:p>
    </w:sdtContent>
  </w:sdt>
  <w:p w:rsidR="00234DF0" w:rsidRDefault="00234D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6C" w:rsidRDefault="001D536C" w:rsidP="00234DF0">
      <w:pPr>
        <w:spacing w:after="0" w:line="240" w:lineRule="auto"/>
      </w:pPr>
      <w:r>
        <w:separator/>
      </w:r>
    </w:p>
  </w:footnote>
  <w:footnote w:type="continuationSeparator" w:id="0">
    <w:p w:rsidR="001D536C" w:rsidRDefault="001D536C" w:rsidP="00234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3"/>
    <w:rsid w:val="00026AF6"/>
    <w:rsid w:val="00045538"/>
    <w:rsid w:val="00086AE4"/>
    <w:rsid w:val="00100A62"/>
    <w:rsid w:val="001546DE"/>
    <w:rsid w:val="00164553"/>
    <w:rsid w:val="001670BD"/>
    <w:rsid w:val="0017144D"/>
    <w:rsid w:val="00177609"/>
    <w:rsid w:val="001D536C"/>
    <w:rsid w:val="00234DF0"/>
    <w:rsid w:val="002A08C3"/>
    <w:rsid w:val="00362549"/>
    <w:rsid w:val="0036602A"/>
    <w:rsid w:val="0038411C"/>
    <w:rsid w:val="003B5DB7"/>
    <w:rsid w:val="00413ADB"/>
    <w:rsid w:val="00543978"/>
    <w:rsid w:val="005F4A0A"/>
    <w:rsid w:val="00625213"/>
    <w:rsid w:val="006260F0"/>
    <w:rsid w:val="00672D7B"/>
    <w:rsid w:val="00712630"/>
    <w:rsid w:val="00714B57"/>
    <w:rsid w:val="0072741E"/>
    <w:rsid w:val="00742CBD"/>
    <w:rsid w:val="00793E6D"/>
    <w:rsid w:val="00841F17"/>
    <w:rsid w:val="00893320"/>
    <w:rsid w:val="008B7138"/>
    <w:rsid w:val="00971A49"/>
    <w:rsid w:val="009B3C58"/>
    <w:rsid w:val="009C5412"/>
    <w:rsid w:val="009D2E13"/>
    <w:rsid w:val="009F0F8C"/>
    <w:rsid w:val="00A20367"/>
    <w:rsid w:val="00A5300A"/>
    <w:rsid w:val="00A60F10"/>
    <w:rsid w:val="00B05CDC"/>
    <w:rsid w:val="00B6228C"/>
    <w:rsid w:val="00B93BB3"/>
    <w:rsid w:val="00BC76A8"/>
    <w:rsid w:val="00C039CC"/>
    <w:rsid w:val="00C05DC9"/>
    <w:rsid w:val="00C26D65"/>
    <w:rsid w:val="00C85D4B"/>
    <w:rsid w:val="00D05B05"/>
    <w:rsid w:val="00D442BE"/>
    <w:rsid w:val="00D939BF"/>
    <w:rsid w:val="00DA309F"/>
    <w:rsid w:val="00DB4AE5"/>
    <w:rsid w:val="00DC2B2D"/>
    <w:rsid w:val="00E075CF"/>
    <w:rsid w:val="00E16309"/>
    <w:rsid w:val="00E752D2"/>
    <w:rsid w:val="00EB7CEF"/>
    <w:rsid w:val="00ED4CCF"/>
    <w:rsid w:val="00EE2851"/>
    <w:rsid w:val="00EF2B44"/>
    <w:rsid w:val="00EF4E9B"/>
    <w:rsid w:val="00F1559D"/>
    <w:rsid w:val="00F3245E"/>
    <w:rsid w:val="00FB6DE4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FB318-5997-4AD5-A4AF-0C1F3797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B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77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776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9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DF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23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DF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bd.histmuseum.by/by/collections/museum-treasure-tr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museum.b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Larisa Yemeljanchik</cp:lastModifiedBy>
  <cp:revision>2</cp:revision>
  <cp:lastPrinted>2019-08-16T11:05:00Z</cp:lastPrinted>
  <dcterms:created xsi:type="dcterms:W3CDTF">2019-08-19T08:50:00Z</dcterms:created>
  <dcterms:modified xsi:type="dcterms:W3CDTF">2019-08-19T08:50:00Z</dcterms:modified>
</cp:coreProperties>
</file>