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F9" w:rsidRDefault="008D44F9" w:rsidP="008D44F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Направление - Формирование культурно-бытовых ценностей </w:t>
      </w:r>
    </w:p>
    <w:p w:rsidR="008D44F9" w:rsidRDefault="008D44F9" w:rsidP="008D44F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Критерий – Культура поведения в быту</w:t>
      </w:r>
    </w:p>
    <w:p w:rsidR="00730C06" w:rsidRDefault="00730C06" w:rsidP="00696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73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99">
        <w:rPr>
          <w:rFonts w:ascii="Times New Roman" w:hAnsi="Times New Roman" w:cs="Times New Roman"/>
          <w:b/>
          <w:sz w:val="28"/>
          <w:szCs w:val="28"/>
        </w:rPr>
        <w:t>Анкета «Знаете ли вы правила этикета?»</w:t>
      </w:r>
    </w:p>
    <w:p w:rsidR="0007563C" w:rsidRDefault="0007563C" w:rsidP="000756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563C" w:rsidRPr="0007563C" w:rsidRDefault="0007563C" w:rsidP="0007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F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уровня знания </w:t>
      </w:r>
      <w:r w:rsidR="00F615D6">
        <w:rPr>
          <w:rFonts w:ascii="Times New Roman" w:hAnsi="Times New Roman" w:cs="Times New Roman"/>
          <w:sz w:val="28"/>
          <w:szCs w:val="28"/>
        </w:rPr>
        <w:t xml:space="preserve">и соблюдения </w:t>
      </w:r>
      <w:r w:rsidRPr="00730C06">
        <w:rPr>
          <w:rFonts w:ascii="Times New Roman" w:hAnsi="Times New Roman" w:cs="Times New Roman"/>
          <w:sz w:val="28"/>
          <w:szCs w:val="28"/>
        </w:rPr>
        <w:t>правил поведения и этикета</w:t>
      </w:r>
      <w:r w:rsidR="002D0D8F">
        <w:rPr>
          <w:rFonts w:ascii="Times New Roman" w:hAnsi="Times New Roman" w:cs="Times New Roman"/>
          <w:sz w:val="28"/>
          <w:szCs w:val="28"/>
        </w:rPr>
        <w:t>.</w:t>
      </w:r>
    </w:p>
    <w:p w:rsid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8F" w:rsidRPr="007D4640" w:rsidRDefault="002D0D8F" w:rsidP="002D0D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0D8F">
        <w:rPr>
          <w:rFonts w:ascii="Times New Roman" w:hAnsi="Times New Roman"/>
          <w:b/>
          <w:i/>
          <w:sz w:val="28"/>
          <w:szCs w:val="28"/>
        </w:rPr>
        <w:t>Инструкция</w:t>
      </w:r>
      <w:r w:rsidRPr="007D4640">
        <w:rPr>
          <w:rFonts w:ascii="Times New Roman" w:hAnsi="Times New Roman"/>
          <w:b/>
          <w:sz w:val="28"/>
          <w:szCs w:val="28"/>
        </w:rPr>
        <w:t xml:space="preserve">: </w:t>
      </w:r>
      <w:r w:rsidRPr="007D4640">
        <w:rPr>
          <w:rFonts w:ascii="Times New Roman" w:hAnsi="Times New Roman"/>
          <w:sz w:val="28"/>
          <w:szCs w:val="28"/>
        </w:rPr>
        <w:t>в каждом вопросе выберите наиболее подходящий Вам вариант ответа.</w:t>
      </w:r>
    </w:p>
    <w:p w:rsidR="002D0D8F" w:rsidRPr="00730C06" w:rsidRDefault="002D0D8F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0C06">
        <w:rPr>
          <w:rFonts w:ascii="Times New Roman" w:hAnsi="Times New Roman" w:cs="Times New Roman"/>
          <w:b/>
          <w:i/>
          <w:sz w:val="28"/>
          <w:szCs w:val="28"/>
        </w:rPr>
        <w:t>На улице и в общественном месте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1. Как здороваются юноша и девушка?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первой подает руку девушка;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первым подает руку юноша;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лучше ограничиться кивком головы;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г) лучше ограничиться словесным приветствием.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2. Кто первым протягивает руку при знакомстве?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младший - старшему;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старший - младшему;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начальник - подчиненному;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г) подчиненный - начальнику.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3. Всегда ли во время знакомства юноша встает?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всегда;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только при знакомстве с девушкой;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по своему усмотрению.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4. Может ли юноша, знакомясь с девушкой, свободную руку держать в кармане?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может;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может только в том случае, если у него в кармане кошелек с крупной суммой денег;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не может - он должен вынуть руку из кармана.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5. Может ли юноша здороваться с сигаретой во рту?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может, особенно если сигарета импортная и дорогая;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сигарету лучше держать в руке, а не во рту;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приветствие и беседа с сигаретой недопустимы.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 xml:space="preserve">6. Нужно ли, здороваясь, смотреть человеку в </w:t>
      </w:r>
      <w:r w:rsidR="004516BB">
        <w:rPr>
          <w:rFonts w:ascii="Times New Roman" w:hAnsi="Times New Roman" w:cs="Times New Roman"/>
          <w:sz w:val="28"/>
          <w:szCs w:val="28"/>
        </w:rPr>
        <w:t>лицо</w:t>
      </w:r>
      <w:r w:rsidRPr="00730C06">
        <w:rPr>
          <w:rFonts w:ascii="Times New Roman" w:hAnsi="Times New Roman" w:cs="Times New Roman"/>
          <w:sz w:val="28"/>
          <w:szCs w:val="28"/>
        </w:rPr>
        <w:t>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обязательно, все ваше внимание должно быть сосредоточено на собеседнике;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DB4F99">
        <w:rPr>
          <w:rFonts w:ascii="Times New Roman" w:hAnsi="Times New Roman" w:cs="Times New Roman"/>
          <w:sz w:val="28"/>
          <w:szCs w:val="28"/>
        </w:rPr>
        <w:t xml:space="preserve"> </w:t>
      </w:r>
      <w:r w:rsidRPr="00730C06">
        <w:rPr>
          <w:rFonts w:ascii="Times New Roman" w:hAnsi="Times New Roman" w:cs="Times New Roman"/>
          <w:sz w:val="28"/>
          <w:szCs w:val="28"/>
        </w:rPr>
        <w:t>совсем не обязательно - глядя в глаза, можно смутить собеседника;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подавая для приветствия правую руку, лучше глядеть чуть левее головы того, с кем здороваешься, - это поможет вам обоим избежать смущения.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7. Нужно ли улыбаться, приветствуя человека?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конечно нет - это несерьезно;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смотря по настроению;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приветливая улыбка желательна всегда.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8. Может ли юноша подать для рукопожатия руку в перчатке?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может, если он обменивается рукопожатием с ровесником;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не может;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может - в сильный мороз.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9. Должна ли девушка снимать перчатку, здороваясь?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не должна;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должна, если хочет проявить уважение к тому, с кем здоровается, особенно если этот человек старше ее по возрасту;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может не снимать, если температура воздуха ниже -</w:t>
      </w:r>
      <w:r w:rsidR="004516BB">
        <w:rPr>
          <w:rFonts w:ascii="Times New Roman" w:hAnsi="Times New Roman" w:cs="Times New Roman"/>
          <w:sz w:val="28"/>
          <w:szCs w:val="28"/>
        </w:rPr>
        <w:t>3</w:t>
      </w:r>
      <w:r w:rsidRPr="00730C06">
        <w:rPr>
          <w:rFonts w:ascii="Times New Roman" w:hAnsi="Times New Roman" w:cs="Times New Roman"/>
          <w:sz w:val="28"/>
          <w:szCs w:val="28"/>
        </w:rPr>
        <w:t>0 °С.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10. Можно ли не принять руки, протянутой для рукопожатия?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можно;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нельзя;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это может позволить себе в отдельных случаях женщина.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11. Каким должно быть рукопожатие при знакомстве?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крепким и продолжительным;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слабым и непродолжительным;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крепко сожмите руку нового знакомого и несколько секунд потрясите ее, как бы скрепляя союз;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г) рукопожатие должно быть дружелюбным, но недолгим.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12. Сколько раз в день можно здороваться с одним и тем же человеком?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только раз - при первой встрече;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каждый раз при встрече;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несколько раз, если встречи разделяют более или менее значительные промежутки времени.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 xml:space="preserve">13. </w:t>
      </w:r>
      <w:r w:rsidR="004516BB">
        <w:rPr>
          <w:rFonts w:ascii="Times New Roman" w:hAnsi="Times New Roman" w:cs="Times New Roman"/>
          <w:sz w:val="28"/>
          <w:szCs w:val="28"/>
        </w:rPr>
        <w:t>Можно</w:t>
      </w:r>
      <w:r w:rsidRPr="00730C06">
        <w:rPr>
          <w:rFonts w:ascii="Times New Roman" w:hAnsi="Times New Roman" w:cs="Times New Roman"/>
          <w:sz w:val="28"/>
          <w:szCs w:val="28"/>
        </w:rPr>
        <w:t xml:space="preserve"> ли здороваться с людьми, с которыми вы не знакомы, но часто встречаетесь?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конечно, ведь это так естественно;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зачем здороваться, если человек не знаком?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это возможно, если этот человек проявляет к вам повышенный интерес;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г) ни в коем случае.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lastRenderedPageBreak/>
        <w:t>14. Нужно ли здороваться со знакомым, увидев его в авто</w:t>
      </w:r>
      <w:r w:rsidR="008F60E3">
        <w:rPr>
          <w:rFonts w:ascii="Times New Roman" w:hAnsi="Times New Roman" w:cs="Times New Roman"/>
          <w:sz w:val="28"/>
          <w:szCs w:val="28"/>
        </w:rPr>
        <w:t>мобиле</w:t>
      </w:r>
      <w:r w:rsidRPr="00730C06">
        <w:rPr>
          <w:rFonts w:ascii="Times New Roman" w:hAnsi="Times New Roman" w:cs="Times New Roman"/>
          <w:sz w:val="28"/>
          <w:szCs w:val="28"/>
        </w:rPr>
        <w:t>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необязательно;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обязательно;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только в том случае, если знакомый не сидит за рулем.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15. Незнакомый человек на улице поздоровался с вами, обознавшись. Как быть?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сделать вид, что вы не заметили приветствия;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ответить приветствием;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объяснить человеку его ошибку.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16. Вы обгоняете идущую по улице впереди вас знакомую. Кто из вас двоих должен поздороваться первым?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тот, кого обгоняют;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тот, кто обгоняет.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17. Как поступить, если вы увидели знакомого слишком поздно и не успели поздороваться или ответить на приветствие?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догнать, извиниться и поздороваться;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сделать вид, что все в порядке;</w:t>
      </w:r>
    </w:p>
    <w:p w:rsidR="00730C06" w:rsidRPr="00730C06" w:rsidRDefault="008F60E3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следующей встрече все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объяснить и извиниться.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18. Можно ли познакомить двух людей, просто подведя их друг к другу и, не называя имен, предложить им самим себя представить?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это вполне возможно;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человек, знакомящий их между собой, обязан представить каждого;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человек, знакомящий их, может поступить по своему усмотрению.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19. Кто здоровается первым: входящий или присутствующий?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конечно, входящий;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первым здоровается тот, кто вежливее;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первым здоровается тот из присутствующих, кто первым заметил входящего.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20. Кто здоровается первым, ожидающий или опаздывающий?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конечно, ожидающий - он больше к этому готов;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конечно, опаздывающий - чтобы смягчить свое опоздание;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если опаздывает девушка, то первой она все равно не здоровается.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21. Как познакомить своих друзей с родителями?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представить родителей друзьям;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представить друзей родителям;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свести как бы невзначай родителей и друзей и оставить - пускай познакомятся сами.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lastRenderedPageBreak/>
        <w:t>22. Как представляется ребенок?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называет свое полное имя;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называет имя и фамилию;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называет имя, фамилию и отчество.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23. Как поступить, если у вас на улице случилось «ЧП» (развязался шнурок ботинка, оторвалась лямка сарафана, ручка сумки и т. д.)?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обратиться за помощью к прохожим;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не обращая внимания, осторожно продолжать движение;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извиниться перед спутником, отойти в сторону и поправить.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24. Как вести себя, если на многолюдной улице вы встретили хорошего знакомого?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отправиться в кафе, чтобы там поговорить;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отойти в сторону и поговорить;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найти сквер и расположиться для беседы на скамейке.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25. Можно ли дотрагиваться до собеседника во время разговора, хлопать его по плечу, колену?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это неприлично, особенно если собеседник - малознакомый человек;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можно, так как этим вы выражаете особое отношение к собеседнику;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можно лишь в ответ на подобные жесты вашего собеседника.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26. Вы чихнули, а находящиеся рядом пожелали: «Будьте здоровы!» Как быть?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сделать вид, что не расслышали;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поблагодарить;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извиниться.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27. На каком расстоянии должны находиться собеседники?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чем дальше, тем лучше - но не настолько, чтобы пришлось кричать;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чем ближе, тем лучше - если вы будете слышать дыхание собеседника, вы сможете лучше его понять;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оптимальное расстояние - около полуметра, именно такое расстояние позволяет говорить спокойно и непринужденно.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28. Какой стороны следует держаться, идя по улице или коридору?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левой;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правой;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середины.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29. Можно ли есть на улице?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нельзя;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можно, если очень хочется;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можно, если это что-то штучное (конфета, мороженое, булочка и т. д.).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30. В дверях учебного кабинета давка. У одной группы занятие закончилось и учащиеся выходят, у другой - начинается, учащиеся входят. Кто должен уступить?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те, кто входит;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те, кто выходит;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входящие и выходящие двигаются осторожно навстречу друг другу.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31. Как поступить, если необходимо сказать что-то с большого расстояния - через коридор, через улицу?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крикнуть погромче;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не кричать, а показать жестами;</w:t>
      </w:r>
      <w:r w:rsidRPr="00730C06">
        <w:rPr>
          <w:rFonts w:ascii="Times New Roman" w:hAnsi="Times New Roman" w:cs="Times New Roman"/>
          <w:sz w:val="28"/>
          <w:szCs w:val="28"/>
        </w:rPr>
        <w:tab/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подойти поближе и сказать.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32. С какой стороны следует обходить встречных пешеходов?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это безразлично, главное - не мешать прохожим;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с правой;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с левой.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0C06">
        <w:rPr>
          <w:rFonts w:ascii="Times New Roman" w:hAnsi="Times New Roman" w:cs="Times New Roman"/>
          <w:b/>
          <w:i/>
          <w:sz w:val="28"/>
          <w:szCs w:val="28"/>
        </w:rPr>
        <w:t>В гостях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1. Если вы пришли к кому-то в гости и вас приглашают пообедать или угощают чем-либо - отказаться или принять приглашение?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конечно, отказаться;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безусловно, принять приглашение;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принять приглашение, но затем вскоре уйти, не обременяя хозяев долгим пребыванием.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2. Можно ли прийти в гости с совершенно незнакомым хозяевам человеком?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можно, если вы только что с ним познакомились на улице;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можно, предварительно спросив разрешения у хозяев;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нельзя — это невежливо.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8F60E3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0C06" w:rsidRPr="00730C06">
        <w:rPr>
          <w:rFonts w:ascii="Times New Roman" w:hAnsi="Times New Roman" w:cs="Times New Roman"/>
          <w:sz w:val="28"/>
          <w:szCs w:val="28"/>
        </w:rPr>
        <w:t>. У вас праздник. Нужно ли предлагать приглашенным гостям тапочки?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конечно, им будет приятна ваша забота;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только в том случае, если у вас припасено несколько пар новых тапочек для гостей;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предлагать тапочки не нужно: гости должны сами позаботиться о своей обуви.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8F60E3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0C06" w:rsidRPr="00730C06">
        <w:rPr>
          <w:rFonts w:ascii="Times New Roman" w:hAnsi="Times New Roman" w:cs="Times New Roman"/>
          <w:sz w:val="28"/>
          <w:szCs w:val="28"/>
        </w:rPr>
        <w:t>. Можно ли разговаривать по телефону в присутствии гостей?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можно, пусть знают, как много у вас приятелей и какой вы незаменимый человек;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нельзя; извинитесь и попросите перезвонить вам в другое время;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lastRenderedPageBreak/>
        <w:t>в) можно к концу вечера, когда гости вам порядком надоели и нет другого способа дать им понять, что вы от них устали.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08523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0C06" w:rsidRPr="00730C06">
        <w:rPr>
          <w:rFonts w:ascii="Times New Roman" w:hAnsi="Times New Roman" w:cs="Times New Roman"/>
          <w:sz w:val="28"/>
          <w:szCs w:val="28"/>
        </w:rPr>
        <w:t>. Должен ли быть включен телевизор во время приема гостей?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да, особенно если телевизор престижной марки;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нет, телевизор нельзя включать, если в доме гости;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можно включить телевизор, если идет передача, которая интересует большинство гостей.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08523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0C06" w:rsidRPr="00730C06">
        <w:rPr>
          <w:rFonts w:ascii="Times New Roman" w:hAnsi="Times New Roman" w:cs="Times New Roman"/>
          <w:sz w:val="28"/>
          <w:szCs w:val="28"/>
        </w:rPr>
        <w:t>. Как долго следует ждать опаздывающих гостей?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столько, сколько вытерпят уже пришедшие гости;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15 минут;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ждать вообще не следует, гости не должны опаздывать.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08523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0C06" w:rsidRPr="00730C06">
        <w:rPr>
          <w:rFonts w:ascii="Times New Roman" w:hAnsi="Times New Roman" w:cs="Times New Roman"/>
          <w:sz w:val="28"/>
          <w:szCs w:val="28"/>
        </w:rPr>
        <w:t>. Вы опоздали, и гости уже сидят за столом. Как в этом случае вести себя?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надо обойти всех гостей и поздороваться с каждым;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сесть на отведенное вам место как ни в чем не бывало;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поздороваться с хозяевами и извиниться за опоздание.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08523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0C06" w:rsidRPr="00730C06">
        <w:rPr>
          <w:rFonts w:ascii="Times New Roman" w:hAnsi="Times New Roman" w:cs="Times New Roman"/>
          <w:sz w:val="28"/>
          <w:szCs w:val="28"/>
        </w:rPr>
        <w:t>. Ваш гость случайно разбил чашку. Как поступить?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порадоваться - посуда бьется к счастью;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убрать осколки и без комментариев заменить чашку;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сделать вид, что вы ничего не заметили.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08523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30C06" w:rsidRPr="00730C06">
        <w:rPr>
          <w:rFonts w:ascii="Times New Roman" w:hAnsi="Times New Roman" w:cs="Times New Roman"/>
          <w:sz w:val="28"/>
          <w:szCs w:val="28"/>
        </w:rPr>
        <w:t>. Если гости принесли торт или конфеты, обязательно ли ставить сладости на стол?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необязательно, если на десерт уже приготовлены торт и конфеты;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обязательно - из вежливости.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730C06" w:rsidP="00730C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1</w:t>
      </w:r>
      <w:r w:rsidR="0038363B">
        <w:rPr>
          <w:rFonts w:ascii="Times New Roman" w:hAnsi="Times New Roman" w:cs="Times New Roman"/>
          <w:sz w:val="28"/>
          <w:szCs w:val="28"/>
        </w:rPr>
        <w:t>0</w:t>
      </w:r>
      <w:r w:rsidRPr="00730C06">
        <w:rPr>
          <w:rFonts w:ascii="Times New Roman" w:hAnsi="Times New Roman" w:cs="Times New Roman"/>
          <w:sz w:val="28"/>
          <w:szCs w:val="28"/>
        </w:rPr>
        <w:t>. Как поступить, если нужно уйти из гостей пораньше?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а) заблаговременно подготовить всех гостей к своему уходу;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б) попросить хозяев объяснить всем гостям вашу ситуацию;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06">
        <w:rPr>
          <w:rFonts w:ascii="Times New Roman" w:hAnsi="Times New Roman" w:cs="Times New Roman"/>
          <w:sz w:val="28"/>
          <w:szCs w:val="28"/>
        </w:rPr>
        <w:t>в) уйти незаметно, попрощавшись с хозяевами.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63B" w:rsidRDefault="0038363B" w:rsidP="003836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Обработка </w:t>
      </w:r>
      <w:r w:rsidRPr="00DB4F99">
        <w:rPr>
          <w:rFonts w:ascii="Times New Roman" w:hAnsi="Times New Roman" w:cs="Times New Roman"/>
          <w:b/>
          <w:i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8363B" w:rsidRDefault="009C1DFF" w:rsidP="00383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за каждое совпадение с правильным</w:t>
      </w:r>
      <w:r w:rsidR="00383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38363B">
        <w:rPr>
          <w:rFonts w:ascii="Times New Roman" w:hAnsi="Times New Roman" w:cs="Times New Roman"/>
          <w:sz w:val="28"/>
          <w:szCs w:val="28"/>
        </w:rPr>
        <w:t>:</w:t>
      </w:r>
    </w:p>
    <w:p w:rsidR="0038363B" w:rsidRPr="0038363B" w:rsidRDefault="0038363B" w:rsidP="003836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363B">
        <w:rPr>
          <w:rFonts w:ascii="Times New Roman" w:hAnsi="Times New Roman" w:cs="Times New Roman"/>
          <w:i/>
          <w:sz w:val="28"/>
          <w:szCs w:val="28"/>
        </w:rPr>
        <w:t>На улице и в общественном месте:</w:t>
      </w:r>
    </w:p>
    <w:p w:rsidR="0038363B" w:rsidRPr="0038363B" w:rsidRDefault="0038363B" w:rsidP="00383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(г), 2 (б), 3 (а), 4 (в), 5 (в), 6 (а), 7 (в), 8 (б), 9 (а), 10 (б), 11 (г), 12 (б), 13 (а), 14 (б), 15 (б), 16 (б), 17 (в), 18 (б), 19 (а), 20 (б), 21 (б), 22 (а), 23 (в), 24 (б), 25 (а), 26 (б), 27 (в), 28 (б), 29 (а), 30 (а), 31 (в), 32 (в).</w:t>
      </w:r>
    </w:p>
    <w:p w:rsidR="0038363B" w:rsidRDefault="009C1DFF" w:rsidP="00730C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FF">
        <w:rPr>
          <w:rFonts w:ascii="Times New Roman" w:hAnsi="Times New Roman" w:cs="Times New Roman"/>
          <w:i/>
          <w:sz w:val="28"/>
          <w:szCs w:val="28"/>
        </w:rPr>
        <w:t>В гостях:</w:t>
      </w:r>
    </w:p>
    <w:p w:rsidR="009C1DFF" w:rsidRPr="009C1DFF" w:rsidRDefault="009C1DFF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FF">
        <w:rPr>
          <w:rFonts w:ascii="Times New Roman" w:hAnsi="Times New Roman" w:cs="Times New Roman"/>
          <w:sz w:val="28"/>
          <w:szCs w:val="28"/>
        </w:rPr>
        <w:t xml:space="preserve">1 (в), </w:t>
      </w:r>
      <w:r>
        <w:rPr>
          <w:rFonts w:ascii="Times New Roman" w:hAnsi="Times New Roman" w:cs="Times New Roman"/>
          <w:sz w:val="28"/>
          <w:szCs w:val="28"/>
        </w:rPr>
        <w:t>2 (в), 3 (б), 4 (б), 5 (в), 6 (б), 7 (в), 8 (а), 9 (б), 10 (в).</w:t>
      </w:r>
    </w:p>
    <w:p w:rsidR="0038363B" w:rsidRDefault="0038363B" w:rsidP="00730C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0C06" w:rsidRPr="00DB4F99" w:rsidRDefault="00730C06" w:rsidP="00730C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4F99">
        <w:rPr>
          <w:rFonts w:ascii="Times New Roman" w:hAnsi="Times New Roman" w:cs="Times New Roman"/>
          <w:b/>
          <w:i/>
          <w:sz w:val="28"/>
          <w:szCs w:val="28"/>
        </w:rPr>
        <w:t>Интерпретация результатов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C35667" w:rsidP="0045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67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5667">
        <w:rPr>
          <w:rFonts w:ascii="Times New Roman" w:hAnsi="Times New Roman" w:cs="Times New Roman"/>
          <w:sz w:val="28"/>
          <w:szCs w:val="28"/>
          <w:u w:val="single"/>
        </w:rPr>
        <w:t>- 42 балл</w:t>
      </w:r>
      <w:r>
        <w:rPr>
          <w:rFonts w:ascii="Times New Roman" w:hAnsi="Times New Roman" w:cs="Times New Roman"/>
          <w:sz w:val="28"/>
          <w:szCs w:val="28"/>
          <w:u w:val="single"/>
        </w:rPr>
        <w:t>ов</w:t>
      </w:r>
      <w:r w:rsidRPr="00C35667">
        <w:rPr>
          <w:rFonts w:ascii="Times New Roman" w:hAnsi="Times New Roman" w:cs="Times New Roman"/>
          <w:i/>
          <w:sz w:val="28"/>
          <w:szCs w:val="28"/>
        </w:rPr>
        <w:t xml:space="preserve"> - в</w:t>
      </w:r>
      <w:r w:rsidR="00730C06" w:rsidRPr="00C35667">
        <w:rPr>
          <w:rFonts w:ascii="Times New Roman" w:hAnsi="Times New Roman" w:cs="Times New Roman"/>
          <w:i/>
          <w:sz w:val="28"/>
          <w:szCs w:val="28"/>
        </w:rPr>
        <w:t>ысокий уровень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учащийся хорошо воспитан, вежлив и доброжелателен, хорошо знает правила поведения и этикета (формы общения и приветствий, поведение в общественных местах, манеры) и соблюдает их дома, на улице, в учреждении образования и других общественных местах.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C35667" w:rsidP="0045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14 </w:t>
      </w:r>
      <w:r w:rsidRPr="00C3566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C35667">
        <w:rPr>
          <w:rFonts w:ascii="Times New Roman" w:hAnsi="Times New Roman" w:cs="Times New Roman"/>
          <w:sz w:val="28"/>
          <w:szCs w:val="28"/>
          <w:u w:val="single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u w:val="single"/>
        </w:rPr>
        <w:t>ов</w:t>
      </w:r>
      <w:r w:rsidRPr="00C35667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C3566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730C06">
        <w:rPr>
          <w:rFonts w:ascii="Times New Roman" w:hAnsi="Times New Roman" w:cs="Times New Roman"/>
          <w:sz w:val="28"/>
          <w:szCs w:val="28"/>
        </w:rPr>
        <w:t xml:space="preserve"> </w:t>
      </w:r>
      <w:r w:rsidR="00730C06" w:rsidRPr="00730C06">
        <w:rPr>
          <w:rFonts w:ascii="Times New Roman" w:hAnsi="Times New Roman" w:cs="Times New Roman"/>
          <w:sz w:val="28"/>
          <w:szCs w:val="28"/>
        </w:rPr>
        <w:t>учащийся недостаточно знаком с правилами хорошего тона, не всегда вежливо обращается с окружающими.</w:t>
      </w:r>
    </w:p>
    <w:p w:rsidR="00730C06" w:rsidRPr="00730C06" w:rsidRDefault="00730C06" w:rsidP="0073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730C06" w:rsidRDefault="00C35667" w:rsidP="0045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6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566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C35667">
        <w:rPr>
          <w:rFonts w:ascii="Times New Roman" w:hAnsi="Times New Roman" w:cs="Times New Roman"/>
          <w:sz w:val="28"/>
          <w:szCs w:val="28"/>
          <w:u w:val="single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u w:val="single"/>
        </w:rPr>
        <w:t>ов</w:t>
      </w:r>
      <w:r w:rsidRPr="00C35667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низкий</w:t>
      </w:r>
      <w:r w:rsidRPr="00C3566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учащийся не знаком с правилами этикета, резок и груб в отношениях с окружающими.</w:t>
      </w:r>
    </w:p>
    <w:p w:rsidR="00730C06" w:rsidRPr="00730C06" w:rsidRDefault="00730C06" w:rsidP="00696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0C06" w:rsidRPr="00730C06" w:rsidSect="00F0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EA"/>
    <w:multiLevelType w:val="hybridMultilevel"/>
    <w:tmpl w:val="245C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5408E"/>
    <w:multiLevelType w:val="hybridMultilevel"/>
    <w:tmpl w:val="4244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31D3C"/>
    <w:multiLevelType w:val="hybridMultilevel"/>
    <w:tmpl w:val="00C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0AE"/>
    <w:multiLevelType w:val="hybridMultilevel"/>
    <w:tmpl w:val="5A2E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6CD0"/>
    <w:rsid w:val="0007563C"/>
    <w:rsid w:val="0008181F"/>
    <w:rsid w:val="00085236"/>
    <w:rsid w:val="000F5850"/>
    <w:rsid w:val="0018330B"/>
    <w:rsid w:val="002D0D8F"/>
    <w:rsid w:val="00356631"/>
    <w:rsid w:val="0038363B"/>
    <w:rsid w:val="004516BB"/>
    <w:rsid w:val="00543B0A"/>
    <w:rsid w:val="006963DA"/>
    <w:rsid w:val="00730C06"/>
    <w:rsid w:val="007F06B0"/>
    <w:rsid w:val="008D44F9"/>
    <w:rsid w:val="008F60E3"/>
    <w:rsid w:val="00907B46"/>
    <w:rsid w:val="009C1DFF"/>
    <w:rsid w:val="00A76CD0"/>
    <w:rsid w:val="00C0284F"/>
    <w:rsid w:val="00C35667"/>
    <w:rsid w:val="00C37B5A"/>
    <w:rsid w:val="00DB4F99"/>
    <w:rsid w:val="00DC6EAE"/>
    <w:rsid w:val="00E63649"/>
    <w:rsid w:val="00F04477"/>
    <w:rsid w:val="00F6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2016-03-18T15:58:00Z</dcterms:created>
  <dcterms:modified xsi:type="dcterms:W3CDTF">2016-09-19T09:57:00Z</dcterms:modified>
</cp:coreProperties>
</file>