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A3" w:rsidRPr="00443EA3" w:rsidRDefault="00443EA3" w:rsidP="00443E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443EA3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День библиотек Республики Беларусь</w:t>
      </w:r>
    </w:p>
    <w:p w:rsidR="00443EA3" w:rsidRPr="00D572C9" w:rsidRDefault="00443EA3" w:rsidP="00443EA3">
      <w:pPr>
        <w:pStyle w:val="a3"/>
        <w:jc w:val="both"/>
        <w:rPr>
          <w:sz w:val="32"/>
          <w:szCs w:val="32"/>
        </w:rPr>
      </w:pPr>
      <w:r w:rsidRPr="00443EA3">
        <w:rPr>
          <w:sz w:val="32"/>
          <w:szCs w:val="32"/>
        </w:rPr>
        <w:t xml:space="preserve">Каждый год </w:t>
      </w:r>
      <w:r w:rsidRPr="00443EA3">
        <w:rPr>
          <w:b/>
          <w:sz w:val="32"/>
          <w:szCs w:val="32"/>
        </w:rPr>
        <w:t>15 сентября</w:t>
      </w:r>
      <w:r w:rsidRPr="00443EA3">
        <w:rPr>
          <w:sz w:val="32"/>
          <w:szCs w:val="32"/>
        </w:rPr>
        <w:t xml:space="preserve"> все библиотекари Беларуси — а с ними и многие читатели — отмечают профессиональный праздник. День библиотек </w:t>
      </w:r>
      <w:r w:rsidRPr="00D572C9">
        <w:rPr>
          <w:sz w:val="32"/>
          <w:szCs w:val="32"/>
        </w:rPr>
        <w:t xml:space="preserve"> </w:t>
      </w:r>
      <w:r w:rsidRPr="00443EA3">
        <w:rPr>
          <w:sz w:val="32"/>
          <w:szCs w:val="32"/>
        </w:rPr>
        <w:t xml:space="preserve"> появился в стране в 2001 году по Указу Президента Республики Беларусь от 8 сентября 2001 года, а дата праздника — 15 сентября — выбрана в честь дня основания Национальной библиотеки, главного книгохранилища страны.</w:t>
      </w:r>
      <w:r w:rsidRPr="00443EA3">
        <w:rPr>
          <w:sz w:val="32"/>
          <w:szCs w:val="32"/>
        </w:rPr>
        <w:br/>
      </w:r>
      <w:r w:rsidRPr="00D572C9">
        <w:rPr>
          <w:sz w:val="32"/>
          <w:szCs w:val="32"/>
        </w:rPr>
        <w:t>Сегодня так развит цифровой мир, что он кажется почти реальным, но все равно, ничто не заменит бумажную книгу! Толстую или тонкую, новенькую, с запахом типографской краски или старинную, в хрупком переплете…</w:t>
      </w:r>
    </w:p>
    <w:p w:rsidR="00443EA3" w:rsidRPr="00D572C9" w:rsidRDefault="00443EA3" w:rsidP="00443EA3">
      <w:pPr>
        <w:pStyle w:val="a3"/>
        <w:jc w:val="both"/>
        <w:rPr>
          <w:sz w:val="32"/>
          <w:szCs w:val="32"/>
        </w:rPr>
      </w:pPr>
      <w:r w:rsidRPr="00D572C9">
        <w:rPr>
          <w:sz w:val="32"/>
          <w:szCs w:val="32"/>
        </w:rPr>
        <w:t>Человек начинает знакомиться с многогранным книжным миром с первых лет жизни. Сказочные герои и путешествия погружают юных читателей в миры грез, где события учат общечеловеческим ценностям…</w:t>
      </w:r>
    </w:p>
    <w:p w:rsidR="00443EA3" w:rsidRPr="00D572C9" w:rsidRDefault="00443EA3" w:rsidP="00443EA3">
      <w:pPr>
        <w:pStyle w:val="a3"/>
        <w:jc w:val="both"/>
        <w:rPr>
          <w:sz w:val="32"/>
          <w:szCs w:val="32"/>
        </w:rPr>
      </w:pPr>
      <w:r w:rsidRPr="00D572C9">
        <w:rPr>
          <w:sz w:val="32"/>
          <w:szCs w:val="32"/>
        </w:rPr>
        <w:t>Невозможно себе представить ни одну успешно выполненную научную работу без долгих поисков, стараний и, конечно же, бесконечных и бесценных часов, проведенных в библиотеке…</w:t>
      </w:r>
    </w:p>
    <w:p w:rsidR="00443EA3" w:rsidRPr="00D572C9" w:rsidRDefault="00443EA3" w:rsidP="00443EA3">
      <w:pPr>
        <w:pStyle w:val="a3"/>
        <w:jc w:val="both"/>
        <w:rPr>
          <w:sz w:val="32"/>
          <w:szCs w:val="32"/>
        </w:rPr>
      </w:pPr>
      <w:r w:rsidRPr="00D572C9">
        <w:rPr>
          <w:sz w:val="32"/>
          <w:szCs w:val="32"/>
        </w:rPr>
        <w:t>А иногда так хочется перелистать классику, заглянуть в окно истории…</w:t>
      </w:r>
    </w:p>
    <w:p w:rsidR="00E147CE" w:rsidRDefault="00443EA3" w:rsidP="00443EA3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2C9">
        <w:rPr>
          <w:rFonts w:ascii="Times New Roman" w:eastAsia="Times New Roman" w:hAnsi="Times New Roman" w:cs="Times New Roman"/>
          <w:sz w:val="32"/>
          <w:szCs w:val="32"/>
          <w:lang w:eastAsia="ru-RU"/>
        </w:rPr>
        <w:t>В библиотеке колледжа была оформлена развернутая выставка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57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«Да здравствует человек читающий!»</w:t>
      </w:r>
      <w:r w:rsidRPr="00443E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44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7A5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этой выставки</w:t>
      </w:r>
      <w:proofErr w:type="gramStart"/>
      <w:r w:rsidRPr="00E917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917A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 w:rsidR="00E917A5" w:rsidRPr="00E917A5">
        <w:rPr>
          <w:sz w:val="32"/>
          <w:szCs w:val="32"/>
        </w:rPr>
        <w:t xml:space="preserve"> п</w:t>
      </w:r>
      <w:r w:rsidRPr="00E917A5">
        <w:rPr>
          <w:sz w:val="32"/>
          <w:szCs w:val="32"/>
        </w:rPr>
        <w:t>овышение статуса книги и чтения,</w:t>
      </w:r>
      <w:r w:rsidR="00E917A5" w:rsidRPr="00E917A5">
        <w:rPr>
          <w:rStyle w:val="a3"/>
          <w:sz w:val="32"/>
          <w:szCs w:val="32"/>
        </w:rPr>
        <w:t xml:space="preserve"> </w:t>
      </w:r>
      <w:r w:rsidR="00E917A5" w:rsidRPr="00E917A5">
        <w:rPr>
          <w:rStyle w:val="c3"/>
          <w:sz w:val="32"/>
          <w:szCs w:val="32"/>
        </w:rPr>
        <w:t>с</w:t>
      </w:r>
      <w:r w:rsidR="00E917A5" w:rsidRPr="00E917A5">
        <w:rPr>
          <w:rStyle w:val="c3"/>
          <w:sz w:val="32"/>
          <w:szCs w:val="32"/>
        </w:rPr>
        <w:t xml:space="preserve">охранение культурного наследия общества воспитанием  любви к книге; формирование позитивного отношения к </w:t>
      </w:r>
      <w:r w:rsidR="00E917A5" w:rsidRPr="00E917A5">
        <w:rPr>
          <w:rStyle w:val="c3"/>
          <w:sz w:val="32"/>
          <w:szCs w:val="32"/>
        </w:rPr>
        <w:t xml:space="preserve"> чтению.</w:t>
      </w:r>
    </w:p>
    <w:p w:rsidR="00D572C9" w:rsidRPr="00D572C9" w:rsidRDefault="00D572C9" w:rsidP="00D5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человек обязан заботиться о своём интеллектуальном развитии. Это его обязанность перед обществом, в котором он живёт, и перед самим собой. Основной способ интеллектуального развития – чтение</w:t>
      </w:r>
    </w:p>
    <w:p w:rsidR="00D572C9" w:rsidRPr="00D572C9" w:rsidRDefault="00D572C9" w:rsidP="00D5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2C9" w:rsidRPr="00D572C9" w:rsidRDefault="00D572C9" w:rsidP="00D57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С. Лихачёв</w:t>
      </w:r>
    </w:p>
    <w:p w:rsidR="00443EA3" w:rsidRPr="00D572C9" w:rsidRDefault="00443EA3" w:rsidP="00E147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A3" w:rsidRDefault="00443EA3" w:rsidP="00443EA3">
      <w:pPr>
        <w:pStyle w:val="a3"/>
        <w:jc w:val="both"/>
      </w:pPr>
      <w:r>
        <w:t xml:space="preserve"> </w:t>
      </w:r>
      <w:r w:rsidR="00E147CE">
        <w:rPr>
          <w:noProof/>
        </w:rPr>
        <w:drawing>
          <wp:inline distT="0" distB="0" distL="0" distR="0">
            <wp:extent cx="4637606" cy="3478799"/>
            <wp:effectExtent l="0" t="0" r="0" b="7620"/>
            <wp:docPr id="1" name="Рисунок 1" descr="C:\Documents and Settings\Библиотека\Рабочий стол\IMG_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Рабочий стол\IMG_2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100" cy="349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CE" w:rsidRDefault="00E147CE"/>
    <w:p w:rsidR="00E147CE" w:rsidRPr="00E147CE" w:rsidRDefault="00E147CE" w:rsidP="00E147CE"/>
    <w:p w:rsidR="00E147CE" w:rsidRDefault="00E147CE" w:rsidP="00E147CE"/>
    <w:p w:rsidR="003D52DA" w:rsidRPr="00E147CE" w:rsidRDefault="00E147CE" w:rsidP="00E147CE">
      <w:pPr>
        <w:tabs>
          <w:tab w:val="left" w:pos="3499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4797320" cy="3598606"/>
            <wp:effectExtent l="0" t="0" r="3810" b="1905"/>
            <wp:docPr id="2" name="Рисунок 2" descr="C:\Documents and Settings\Библиотека\Рабочий стол\IMG_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\Рабочий стол\IMG_2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320" cy="359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2DA" w:rsidRPr="00E1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A3"/>
    <w:rsid w:val="002D1E46"/>
    <w:rsid w:val="00443EA3"/>
    <w:rsid w:val="00863AAF"/>
    <w:rsid w:val="00D572C9"/>
    <w:rsid w:val="00E147CE"/>
    <w:rsid w:val="00E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17A5"/>
  </w:style>
  <w:style w:type="paragraph" w:styleId="a4">
    <w:name w:val="Balloon Text"/>
    <w:basedOn w:val="a"/>
    <w:link w:val="a5"/>
    <w:uiPriority w:val="99"/>
    <w:semiHidden/>
    <w:unhideWhenUsed/>
    <w:rsid w:val="00E1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17A5"/>
  </w:style>
  <w:style w:type="paragraph" w:styleId="a4">
    <w:name w:val="Balloon Text"/>
    <w:basedOn w:val="a"/>
    <w:link w:val="a5"/>
    <w:uiPriority w:val="99"/>
    <w:semiHidden/>
    <w:unhideWhenUsed/>
    <w:rsid w:val="00E1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BGLK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BGLK</dc:creator>
  <cp:keywords/>
  <dc:description/>
  <cp:lastModifiedBy>BGLK</cp:lastModifiedBy>
  <cp:revision>1</cp:revision>
  <dcterms:created xsi:type="dcterms:W3CDTF">2017-09-19T06:41:00Z</dcterms:created>
  <dcterms:modified xsi:type="dcterms:W3CDTF">2017-09-19T07:19:00Z</dcterms:modified>
</cp:coreProperties>
</file>