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278" w:rsidRDefault="003D4278" w:rsidP="003D4278">
      <w:pPr>
        <w:pStyle w:val="a3"/>
        <w:shd w:val="clear" w:color="auto" w:fill="00B050"/>
        <w:ind w:left="4111" w:right="2538"/>
        <w:jc w:val="center"/>
        <w:rPr>
          <w:rFonts w:ascii="Times New Roman" w:hAnsi="Times New Roman"/>
          <w:b/>
          <w:color w:val="FFFF00"/>
          <w:sz w:val="56"/>
          <w:szCs w:val="56"/>
        </w:rPr>
      </w:pPr>
      <w:r>
        <w:rPr>
          <w:rFonts w:ascii="Times New Roman" w:hAnsi="Times New Roman"/>
          <w:b/>
          <w:color w:val="FFFF00"/>
          <w:sz w:val="56"/>
          <w:szCs w:val="56"/>
        </w:rPr>
        <w:t>Объявление</w:t>
      </w:r>
    </w:p>
    <w:p w:rsidR="003D4278" w:rsidRDefault="003D4278" w:rsidP="00236817">
      <w:pPr>
        <w:spacing w:after="0" w:line="240" w:lineRule="auto"/>
        <w:ind w:firstLine="709"/>
        <w:jc w:val="center"/>
        <w:rPr>
          <w:rFonts w:ascii="Times New Roman" w:hAnsi="Times New Roman"/>
          <w:b/>
          <w:sz w:val="56"/>
          <w:szCs w:val="56"/>
        </w:rPr>
      </w:pPr>
    </w:p>
    <w:p w:rsidR="00D225CD" w:rsidRPr="00D225CD" w:rsidRDefault="00D225CD" w:rsidP="002368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25CD">
        <w:rPr>
          <w:rFonts w:ascii="Times New Roman" w:hAnsi="Times New Roman"/>
          <w:b/>
          <w:sz w:val="56"/>
          <w:szCs w:val="56"/>
        </w:rPr>
        <w:t>Распределение / перераспределение учащихся</w:t>
      </w:r>
      <w:r w:rsidRPr="00D225C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225CD" w:rsidRDefault="00D225CD" w:rsidP="002368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производится </w:t>
      </w:r>
      <w:r w:rsidRPr="003D4278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первый четверг</w:t>
      </w:r>
      <w:r w:rsidRPr="003D427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месяца</w:t>
      </w:r>
    </w:p>
    <w:p w:rsidR="003D4278" w:rsidRDefault="003D4278" w:rsidP="002368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25CD" w:rsidRDefault="003D4278" w:rsidP="002368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Перечень документов необходимых для перераспределения: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0915"/>
      </w:tblGrid>
      <w:tr w:rsidR="003D4278" w:rsidTr="005B2B1F">
        <w:tc>
          <w:tcPr>
            <w:tcW w:w="4644" w:type="dxa"/>
          </w:tcPr>
          <w:p w:rsidR="003D4278" w:rsidRDefault="005B2B1F" w:rsidP="0023681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r w:rsidR="003D4278">
              <w:rPr>
                <w:rFonts w:ascii="Times New Roman" w:hAnsi="Times New Roman" w:cs="Times New Roman"/>
                <w:b/>
                <w:sz w:val="36"/>
                <w:szCs w:val="36"/>
              </w:rPr>
              <w:t>о согласованию сторон</w:t>
            </w:r>
          </w:p>
        </w:tc>
        <w:tc>
          <w:tcPr>
            <w:tcW w:w="10915" w:type="dxa"/>
          </w:tcPr>
          <w:p w:rsidR="003D4278" w:rsidRPr="003D4278" w:rsidRDefault="003D4278" w:rsidP="003D4278">
            <w:pPr>
              <w:pStyle w:val="a7"/>
              <w:numPr>
                <w:ilvl w:val="0"/>
                <w:numId w:val="7"/>
              </w:numPr>
              <w:rPr>
                <w:rFonts w:ascii="Verdana" w:hAnsi="Verdana"/>
                <w:color w:val="7B7B7B"/>
                <w:sz w:val="23"/>
                <w:szCs w:val="23"/>
              </w:rPr>
            </w:pPr>
            <w:proofErr w:type="gramStart"/>
            <w:r w:rsidRPr="003D4278">
              <w:rPr>
                <w:rFonts w:ascii="Times New Roman" w:hAnsi="Times New Roman" w:cs="Times New Roman"/>
                <w:b/>
                <w:sz w:val="36"/>
                <w:szCs w:val="36"/>
              </w:rPr>
              <w:t>заявление</w:t>
            </w:r>
            <w:proofErr w:type="gramEnd"/>
            <w:r w:rsidRPr="003D427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</w:t>
            </w:r>
            <w:r>
              <w:t xml:space="preserve">сайт </w:t>
            </w:r>
            <w:r w:rsidRPr="00D225CD">
              <w:t>belstu.by</w:t>
            </w:r>
            <w:r>
              <w:t xml:space="preserve"> , разделе Одно окно, </w:t>
            </w:r>
            <w:hyperlink r:id="rId5" w:history="1">
              <w:r w:rsidRPr="003D4278">
                <w:rPr>
                  <w:rStyle w:val="a9"/>
                  <w:rFonts w:ascii="Verdana" w:hAnsi="Verdana"/>
                  <w:color w:val="5BB5FD"/>
                  <w:sz w:val="23"/>
                  <w:szCs w:val="23"/>
                </w:rPr>
                <w:t>Перечень выполняемых административных процедур</w:t>
              </w:r>
            </w:hyperlink>
            <w:r>
              <w:t xml:space="preserve">, </w:t>
            </w:r>
            <w:hyperlink r:id="rId6" w:history="1">
              <w:r w:rsidRPr="003D4278">
                <w:rPr>
                  <w:rStyle w:val="a9"/>
                  <w:rFonts w:ascii="Verdana" w:hAnsi="Verdana"/>
                  <w:color w:val="5BB5FD"/>
                  <w:sz w:val="23"/>
                  <w:szCs w:val="23"/>
                </w:rPr>
                <w:t>Образцы заявлений</w:t>
              </w:r>
            </w:hyperlink>
            <w:r w:rsidRPr="003D4278">
              <w:rPr>
                <w:rFonts w:ascii="Verdana" w:hAnsi="Verdana"/>
                <w:color w:val="7B7B7B"/>
                <w:sz w:val="23"/>
                <w:szCs w:val="23"/>
              </w:rPr>
              <w:t> );</w:t>
            </w:r>
          </w:p>
          <w:p w:rsidR="003D4278" w:rsidRPr="003D4278" w:rsidRDefault="003D4278" w:rsidP="003D4278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3D4278">
              <w:rPr>
                <w:rFonts w:ascii="Times New Roman" w:hAnsi="Times New Roman" w:cs="Times New Roman"/>
                <w:b/>
                <w:sz w:val="36"/>
                <w:szCs w:val="36"/>
              </w:rPr>
              <w:t>письмо</w:t>
            </w:r>
            <w:proofErr w:type="gramEnd"/>
            <w:r w:rsidRPr="003D427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от предприятия ( согласие на перераспределение);</w:t>
            </w:r>
          </w:p>
          <w:p w:rsidR="003D4278" w:rsidRPr="003D4278" w:rsidRDefault="003D4278" w:rsidP="003D4278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3D4278">
              <w:rPr>
                <w:rFonts w:ascii="Times New Roman" w:hAnsi="Times New Roman" w:cs="Times New Roman"/>
                <w:b/>
                <w:sz w:val="36"/>
                <w:szCs w:val="36"/>
              </w:rPr>
              <w:t>письмо</w:t>
            </w:r>
            <w:proofErr w:type="gramEnd"/>
            <w:r w:rsidRPr="003D427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от предприятия ( согласие на трудоустройство);</w:t>
            </w:r>
          </w:p>
          <w:p w:rsidR="003D4278" w:rsidRPr="003D4278" w:rsidRDefault="003D4278" w:rsidP="003D4278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3D4278">
              <w:rPr>
                <w:rFonts w:ascii="Times New Roman" w:hAnsi="Times New Roman" w:cs="Times New Roman"/>
                <w:b/>
                <w:sz w:val="36"/>
                <w:szCs w:val="36"/>
              </w:rPr>
              <w:t>ксерокопия</w:t>
            </w:r>
            <w:proofErr w:type="gramEnd"/>
            <w:r w:rsidRPr="003D427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паспорта ( стр.24,25, 32,33);</w:t>
            </w:r>
          </w:p>
          <w:p w:rsidR="003D4278" w:rsidRPr="003D4278" w:rsidRDefault="003D4278" w:rsidP="003D4278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3D4278">
              <w:rPr>
                <w:rFonts w:ascii="Times New Roman" w:hAnsi="Times New Roman" w:cs="Times New Roman"/>
                <w:b/>
                <w:sz w:val="36"/>
                <w:szCs w:val="36"/>
              </w:rPr>
              <w:t>копия</w:t>
            </w:r>
            <w:proofErr w:type="gramEnd"/>
            <w:r w:rsidRPr="003D427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трудовой книжки( заверенная начальником отдела кадров).</w:t>
            </w:r>
          </w:p>
        </w:tc>
      </w:tr>
      <w:tr w:rsidR="003D4278" w:rsidTr="005B2B1F">
        <w:tc>
          <w:tcPr>
            <w:tcW w:w="4644" w:type="dxa"/>
          </w:tcPr>
          <w:p w:rsidR="003D4278" w:rsidRDefault="005B2B1F" w:rsidP="0023681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r w:rsidR="003D4278">
              <w:rPr>
                <w:rFonts w:ascii="Times New Roman" w:hAnsi="Times New Roman" w:cs="Times New Roman"/>
                <w:b/>
                <w:sz w:val="36"/>
                <w:szCs w:val="36"/>
              </w:rPr>
              <w:t>о состоянию здоровья</w:t>
            </w:r>
          </w:p>
        </w:tc>
        <w:tc>
          <w:tcPr>
            <w:tcW w:w="10915" w:type="dxa"/>
          </w:tcPr>
          <w:p w:rsidR="003D4278" w:rsidRPr="003D4278" w:rsidRDefault="003D4278" w:rsidP="003D4278">
            <w:pPr>
              <w:pStyle w:val="a7"/>
              <w:numPr>
                <w:ilvl w:val="0"/>
                <w:numId w:val="7"/>
              </w:numPr>
              <w:jc w:val="both"/>
              <w:rPr>
                <w:rFonts w:ascii="Verdana" w:hAnsi="Verdana"/>
                <w:color w:val="7B7B7B"/>
                <w:sz w:val="23"/>
                <w:szCs w:val="23"/>
              </w:rPr>
            </w:pPr>
            <w:proofErr w:type="gramStart"/>
            <w:r w:rsidRPr="003D4278">
              <w:rPr>
                <w:rFonts w:ascii="Times New Roman" w:hAnsi="Times New Roman" w:cs="Times New Roman"/>
                <w:b/>
                <w:sz w:val="36"/>
                <w:szCs w:val="36"/>
              </w:rPr>
              <w:t>заявление</w:t>
            </w:r>
            <w:proofErr w:type="gramEnd"/>
            <w:r w:rsidRPr="003D427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</w:t>
            </w:r>
            <w:r>
              <w:t xml:space="preserve">сайт </w:t>
            </w:r>
            <w:r w:rsidRPr="00D225CD">
              <w:t>belstu.by</w:t>
            </w:r>
            <w:r>
              <w:t xml:space="preserve"> , разделе Одно окно, </w:t>
            </w:r>
            <w:hyperlink r:id="rId7" w:history="1">
              <w:r w:rsidRPr="003D4278">
                <w:rPr>
                  <w:rStyle w:val="a9"/>
                  <w:rFonts w:ascii="Verdana" w:hAnsi="Verdana"/>
                  <w:color w:val="5BB5FD"/>
                  <w:sz w:val="23"/>
                  <w:szCs w:val="23"/>
                </w:rPr>
                <w:t>Перечень выполняемых административных процедур</w:t>
              </w:r>
            </w:hyperlink>
            <w:r>
              <w:t xml:space="preserve">, </w:t>
            </w:r>
            <w:hyperlink r:id="rId8" w:history="1">
              <w:r w:rsidRPr="003D4278">
                <w:rPr>
                  <w:rStyle w:val="a9"/>
                  <w:rFonts w:ascii="Verdana" w:hAnsi="Verdana"/>
                  <w:color w:val="5BB5FD"/>
                  <w:sz w:val="23"/>
                  <w:szCs w:val="23"/>
                </w:rPr>
                <w:t>Образцы заявлений</w:t>
              </w:r>
            </w:hyperlink>
            <w:r w:rsidRPr="003D4278">
              <w:rPr>
                <w:rFonts w:ascii="Verdana" w:hAnsi="Verdana"/>
                <w:color w:val="7B7B7B"/>
                <w:sz w:val="23"/>
                <w:szCs w:val="23"/>
              </w:rPr>
              <w:t> );</w:t>
            </w:r>
          </w:p>
          <w:p w:rsidR="003D4278" w:rsidRPr="003D4278" w:rsidRDefault="003D4278" w:rsidP="003D4278">
            <w:pPr>
              <w:pStyle w:val="a7"/>
              <w:numPr>
                <w:ilvl w:val="0"/>
                <w:numId w:val="7"/>
              </w:numPr>
              <w:ind w:left="34" w:firstLine="326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3D4278">
              <w:rPr>
                <w:rFonts w:ascii="Times New Roman" w:hAnsi="Times New Roman" w:cs="Times New Roman"/>
                <w:b/>
                <w:sz w:val="36"/>
                <w:szCs w:val="36"/>
              </w:rPr>
              <w:t>справка</w:t>
            </w:r>
            <w:proofErr w:type="gramEnd"/>
            <w:r w:rsidRPr="003D427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о состоянии здоровья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  <w:r w:rsidR="00A13D3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препятствующем выполнению</w:t>
            </w:r>
            <w:r w:rsidRPr="003D427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функций по полученной в колледже специальности </w:t>
            </w:r>
          </w:p>
        </w:tc>
      </w:tr>
    </w:tbl>
    <w:p w:rsidR="003D4278" w:rsidRDefault="003D4278" w:rsidP="002368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25CD" w:rsidRDefault="00D225CD" w:rsidP="00D225CD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Документы принимаются по адресу:</w:t>
      </w:r>
    </w:p>
    <w:p w:rsidR="005B2B1F" w:rsidRPr="00D225CD" w:rsidRDefault="005B2B1F" w:rsidP="00D225CD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225CD" w:rsidRDefault="00D225CD" w:rsidP="00D225CD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213802 Могилевская область, г Бобруйск</w:t>
      </w:r>
      <w:r w:rsidR="005B2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2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Ленина д.93а,</w:t>
      </w:r>
    </w:p>
    <w:p w:rsidR="005B2B1F" w:rsidRDefault="00BC558E" w:rsidP="00D225CD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5B2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330 </w:t>
      </w:r>
      <w:r w:rsidRPr="00BC55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Ковальчук</w:t>
      </w:r>
      <w:r w:rsidRPr="00A13D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55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Татьяна Аркадьевна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A13D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BC55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</w:t>
      </w:r>
      <w:r w:rsidRPr="00A13D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A13D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55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дневным отделением</w:t>
      </w:r>
      <w:r w:rsidRPr="00A13D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55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A13D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еханико-технологическое</w:t>
      </w:r>
      <w:bookmarkStart w:id="0" w:name="_GoBack"/>
      <w:bookmarkEnd w:id="0"/>
      <w:r w:rsidRPr="00BC55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5B2B1F" w:rsidRPr="00D225CD" w:rsidRDefault="00BC558E" w:rsidP="00BC558E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5B2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328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3D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Ермакова </w:t>
      </w:r>
      <w:r w:rsidRPr="00BC55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Татьяна Александровна</w:t>
      </w:r>
      <w:r w:rsidRPr="00A13D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 з</w:t>
      </w:r>
      <w:r w:rsidRPr="00A13D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</w:t>
      </w:r>
      <w:r w:rsidRPr="00A13D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A13D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дневным отделением</w:t>
      </w:r>
      <w:r w:rsidRPr="00A13D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3D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лесного хозяйства и информационных технологий</w:t>
      </w:r>
      <w:r w:rsidRPr="00A13D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262E14" w:rsidRPr="00A13D34" w:rsidRDefault="00BC558E" w:rsidP="00D225CD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Тел. для справок</w:t>
      </w:r>
      <w:r w:rsidR="00D225CD" w:rsidRPr="00D22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EC32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25CD" w:rsidRPr="00D22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D225CD" w:rsidRPr="00D22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0225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D225CD" w:rsidRPr="00D225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5B2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5B2B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89</w:t>
      </w:r>
    </w:p>
    <w:sectPr w:rsidR="00262E14" w:rsidRPr="00A13D34" w:rsidSect="00204881">
      <w:pgSz w:w="16838" w:h="11906" w:orient="landscape"/>
      <w:pgMar w:top="567" w:right="692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C01C7"/>
    <w:multiLevelType w:val="hybridMultilevel"/>
    <w:tmpl w:val="AC94164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92CDE"/>
    <w:multiLevelType w:val="hybridMultilevel"/>
    <w:tmpl w:val="D926262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41D30B3A"/>
    <w:multiLevelType w:val="hybridMultilevel"/>
    <w:tmpl w:val="D60AEC24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9A3725"/>
    <w:multiLevelType w:val="hybridMultilevel"/>
    <w:tmpl w:val="70EC9C6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116DA2"/>
    <w:multiLevelType w:val="hybridMultilevel"/>
    <w:tmpl w:val="64CEBFE6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7F88630E"/>
    <w:multiLevelType w:val="hybridMultilevel"/>
    <w:tmpl w:val="AC388FB6"/>
    <w:lvl w:ilvl="0" w:tplc="7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74C"/>
    <w:rsid w:val="000420C0"/>
    <w:rsid w:val="001A14CB"/>
    <w:rsid w:val="00204881"/>
    <w:rsid w:val="00236817"/>
    <w:rsid w:val="00262E14"/>
    <w:rsid w:val="003A6F38"/>
    <w:rsid w:val="003D4278"/>
    <w:rsid w:val="00413938"/>
    <w:rsid w:val="00435706"/>
    <w:rsid w:val="00476F18"/>
    <w:rsid w:val="004C7977"/>
    <w:rsid w:val="005B2B1F"/>
    <w:rsid w:val="007D5EDF"/>
    <w:rsid w:val="00917BCB"/>
    <w:rsid w:val="0096698C"/>
    <w:rsid w:val="00974681"/>
    <w:rsid w:val="00A13D34"/>
    <w:rsid w:val="00BC558E"/>
    <w:rsid w:val="00C2374C"/>
    <w:rsid w:val="00C56FCC"/>
    <w:rsid w:val="00CB1E51"/>
    <w:rsid w:val="00D225CD"/>
    <w:rsid w:val="00D609FD"/>
    <w:rsid w:val="00D96530"/>
    <w:rsid w:val="00DA2BA1"/>
    <w:rsid w:val="00DE7721"/>
    <w:rsid w:val="00EC3254"/>
    <w:rsid w:val="00F8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45D73-7A7B-4C3A-B5A1-6E24D7C7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CB1E5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74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40">
    <w:name w:val="Заголовок 4 Знак"/>
    <w:basedOn w:val="a0"/>
    <w:link w:val="4"/>
    <w:semiHidden/>
    <w:rsid w:val="00CB1E51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semiHidden/>
    <w:unhideWhenUsed/>
    <w:rsid w:val="00CB1E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CB1E51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semiHidden/>
    <w:unhideWhenUsed/>
    <w:rsid w:val="00CB1E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CB1E51"/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uiPriority w:val="59"/>
    <w:rsid w:val="00C56F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62E1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22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D225C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D22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D225C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225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bruisk.belstu.by/o-nas/odno-okno/obraztsyi-zayavleni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bruisk.belstu.by/o-nas/odno-okno/perechen-vyipolnyaemyih-administrativnyih-protsedu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bruisk.belstu.by/o-nas/odno-okno/obraztsyi-zayavleniy" TargetMode="External"/><Relationship Id="rId5" Type="http://schemas.openxmlformats.org/officeDocument/2006/relationships/hyperlink" Target="http://www.bobruisk.belstu.by/o-nas/odno-okno/perechen-vyipolnyaemyih-administrativnyih-protsedu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2.1 Full</dc:creator>
  <cp:keywords/>
  <dc:description/>
  <cp:lastModifiedBy>Golubfki</cp:lastModifiedBy>
  <cp:revision>7</cp:revision>
  <dcterms:created xsi:type="dcterms:W3CDTF">2019-04-19T05:30:00Z</dcterms:created>
  <dcterms:modified xsi:type="dcterms:W3CDTF">2019-04-24T18:46:00Z</dcterms:modified>
</cp:coreProperties>
</file>